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A284BA" w14:textId="77777777" w:rsidR="00D1194F" w:rsidRPr="005867AB" w:rsidRDefault="00D1194F" w:rsidP="00D1194F">
      <w:pPr>
        <w:pStyle w:val="Heading2"/>
        <w:rPr>
          <w:b/>
          <w:color w:val="auto"/>
          <w:sz w:val="28"/>
          <w:szCs w:val="28"/>
        </w:rPr>
      </w:pPr>
      <w:bookmarkStart w:id="0" w:name="_Toc435016044"/>
      <w:r>
        <w:rPr>
          <w:b/>
          <w:color w:val="auto"/>
          <w:sz w:val="28"/>
          <w:szCs w:val="28"/>
        </w:rPr>
        <w:t>Coordinator</w:t>
      </w:r>
      <w:r w:rsidRPr="005867AB">
        <w:rPr>
          <w:b/>
          <w:color w:val="auto"/>
          <w:sz w:val="28"/>
          <w:szCs w:val="28"/>
        </w:rPr>
        <w:t xml:space="preserve"> Portfolio Planning Form</w:t>
      </w:r>
      <w:bookmarkEnd w:id="0"/>
    </w:p>
    <w:p w14:paraId="5CCA858C" w14:textId="77777777" w:rsidR="00D1194F" w:rsidRDefault="00D1194F" w:rsidP="00D1194F">
      <w:pPr>
        <w:pStyle w:val="Bullet1"/>
        <w:numPr>
          <w:ilvl w:val="0"/>
          <w:numId w:val="0"/>
        </w:numPr>
        <w:rPr>
          <w:sz w:val="22"/>
          <w:szCs w:val="22"/>
        </w:rPr>
      </w:pPr>
      <w:r w:rsidRPr="00D4472E">
        <w:rPr>
          <w:sz w:val="22"/>
          <w:szCs w:val="22"/>
        </w:rPr>
        <w:t xml:space="preserve">The Coordinator Portfolio is a coordinator-generated documentation of performance on each standard that is evaluated annually by the </w:t>
      </w:r>
      <w:r w:rsidR="00EE715A">
        <w:rPr>
          <w:sz w:val="22"/>
          <w:szCs w:val="22"/>
        </w:rPr>
        <w:t>D</w:t>
      </w:r>
      <w:r w:rsidRPr="00D4472E">
        <w:rPr>
          <w:sz w:val="22"/>
          <w:szCs w:val="22"/>
        </w:rPr>
        <w:t>i</w:t>
      </w:r>
      <w:r w:rsidR="00EE715A">
        <w:rPr>
          <w:sz w:val="22"/>
          <w:szCs w:val="22"/>
        </w:rPr>
        <w:t>rector of Curriculum and I</w:t>
      </w:r>
      <w:r w:rsidRPr="00D4472E">
        <w:rPr>
          <w:sz w:val="22"/>
          <w:szCs w:val="22"/>
        </w:rPr>
        <w:t xml:space="preserve">nstruction. A total of </w:t>
      </w:r>
      <w:r w:rsidRPr="009A456E">
        <w:rPr>
          <w:b/>
          <w:sz w:val="22"/>
          <w:szCs w:val="22"/>
        </w:rPr>
        <w:t>seven artifacts</w:t>
      </w:r>
      <w:r w:rsidRPr="00D4472E">
        <w:rPr>
          <w:sz w:val="22"/>
          <w:szCs w:val="22"/>
        </w:rPr>
        <w:t xml:space="preserve"> are required. </w:t>
      </w:r>
      <w:r>
        <w:rPr>
          <w:sz w:val="22"/>
          <w:szCs w:val="22"/>
        </w:rPr>
        <w:t xml:space="preserve">The </w:t>
      </w:r>
      <w:r>
        <w:rPr>
          <w:b/>
          <w:sz w:val="22"/>
          <w:szCs w:val="22"/>
        </w:rPr>
        <w:t xml:space="preserve">coordinator </w:t>
      </w:r>
      <w:r>
        <w:rPr>
          <w:sz w:val="22"/>
          <w:szCs w:val="22"/>
        </w:rPr>
        <w:t xml:space="preserve">completes this form and submits it </w:t>
      </w:r>
      <w:r w:rsidRPr="002B2A05">
        <w:rPr>
          <w:b/>
          <w:sz w:val="22"/>
          <w:szCs w:val="22"/>
        </w:rPr>
        <w:t>prior</w:t>
      </w:r>
      <w:r>
        <w:rPr>
          <w:sz w:val="22"/>
          <w:szCs w:val="22"/>
        </w:rPr>
        <w:t xml:space="preserve"> to the Evaluation Planning Meeting. </w:t>
      </w:r>
    </w:p>
    <w:p w14:paraId="60722B9E" w14:textId="77777777" w:rsidR="00D1194F" w:rsidRPr="00D4472E" w:rsidRDefault="00D1194F" w:rsidP="00D1194F">
      <w:pPr>
        <w:pStyle w:val="Bullet1"/>
        <w:numPr>
          <w:ilvl w:val="0"/>
          <w:numId w:val="0"/>
        </w:numPr>
        <w:rPr>
          <w:sz w:val="22"/>
          <w:szCs w:val="22"/>
        </w:rPr>
      </w:pPr>
      <w:r w:rsidRPr="00D4472E">
        <w:rPr>
          <w:sz w:val="22"/>
          <w:szCs w:val="22"/>
        </w:rPr>
        <w:t xml:space="preserve">During the Coordinator Evaluation Planning Meeting, the coordinator and the </w:t>
      </w:r>
      <w:r w:rsidRPr="00EE715A">
        <w:rPr>
          <w:sz w:val="22"/>
          <w:szCs w:val="22"/>
        </w:rPr>
        <w:t>Director of Curriculum and Instruction identify possible art</w:t>
      </w:r>
      <w:bookmarkStart w:id="1" w:name="_GoBack"/>
      <w:bookmarkEnd w:id="1"/>
      <w:r w:rsidRPr="00EE715A">
        <w:rPr>
          <w:sz w:val="22"/>
          <w:szCs w:val="22"/>
        </w:rPr>
        <w:t>ifacts for</w:t>
      </w:r>
      <w:r w:rsidRPr="00EE715A">
        <w:rPr>
          <w:b/>
          <w:sz w:val="22"/>
          <w:szCs w:val="22"/>
        </w:rPr>
        <w:t xml:space="preserve"> </w:t>
      </w:r>
      <w:r w:rsidRPr="00EE715A">
        <w:rPr>
          <w:sz w:val="22"/>
          <w:szCs w:val="22"/>
        </w:rPr>
        <w:t>Community Engagement, Program</w:t>
      </w:r>
      <w:r>
        <w:rPr>
          <w:sz w:val="22"/>
          <w:szCs w:val="22"/>
        </w:rPr>
        <w:t xml:space="preserve"> Management</w:t>
      </w:r>
      <w:r w:rsidRPr="00D4472E">
        <w:rPr>
          <w:sz w:val="22"/>
          <w:szCs w:val="22"/>
        </w:rPr>
        <w:t xml:space="preserve"> and one artifact</w:t>
      </w:r>
      <w:r>
        <w:rPr>
          <w:sz w:val="22"/>
          <w:szCs w:val="22"/>
        </w:rPr>
        <w:t>, practice and indicator</w:t>
      </w:r>
      <w:r w:rsidRPr="00D4472E">
        <w:rPr>
          <w:sz w:val="22"/>
          <w:szCs w:val="22"/>
        </w:rPr>
        <w:t xml:space="preserve"> for </w:t>
      </w:r>
      <w:r>
        <w:rPr>
          <w:sz w:val="22"/>
          <w:szCs w:val="22"/>
        </w:rPr>
        <w:t xml:space="preserve">the coordinator’s choosing. </w:t>
      </w:r>
    </w:p>
    <w:p w14:paraId="17002B7C" w14:textId="77777777" w:rsidR="00D1194F" w:rsidRPr="00D4472E" w:rsidRDefault="00D1194F" w:rsidP="00D1194F">
      <w:pPr>
        <w:pStyle w:val="Bullet1"/>
        <w:numPr>
          <w:ilvl w:val="0"/>
          <w:numId w:val="0"/>
        </w:numPr>
        <w:spacing w:before="0" w:after="0"/>
        <w:ind w:left="360" w:hanging="360"/>
        <w:rPr>
          <w:b/>
          <w:sz w:val="22"/>
          <w:szCs w:val="22"/>
        </w:rPr>
      </w:pPr>
      <w:r w:rsidRPr="00D4472E">
        <w:rPr>
          <w:b/>
          <w:sz w:val="22"/>
          <w:szCs w:val="22"/>
        </w:rPr>
        <w:t xml:space="preserve">Artifact 1: Professional development evaluations </w:t>
      </w:r>
    </w:p>
    <w:p w14:paraId="7C90FAC7" w14:textId="77777777" w:rsidR="00D1194F" w:rsidRPr="00D4472E" w:rsidRDefault="00D1194F" w:rsidP="00D1194F">
      <w:pPr>
        <w:pStyle w:val="Bullet1"/>
        <w:tabs>
          <w:tab w:val="clear" w:pos="720"/>
          <w:tab w:val="num" w:pos="0"/>
        </w:tabs>
        <w:spacing w:before="0"/>
        <w:ind w:left="540"/>
        <w:rPr>
          <w:sz w:val="22"/>
          <w:szCs w:val="22"/>
        </w:rPr>
      </w:pPr>
      <w:r w:rsidRPr="00D4472E">
        <w:rPr>
          <w:b/>
          <w:sz w:val="22"/>
          <w:szCs w:val="22"/>
        </w:rPr>
        <w:t>Manage Organizational Systems</w:t>
      </w:r>
      <w:r w:rsidRPr="00D4472E">
        <w:rPr>
          <w:b/>
          <w:spacing w:val="1"/>
          <w:sz w:val="22"/>
          <w:szCs w:val="22"/>
        </w:rPr>
        <w:t xml:space="preserve"> </w:t>
      </w:r>
      <w:r w:rsidRPr="00D4472E">
        <w:rPr>
          <w:spacing w:val="1"/>
          <w:sz w:val="22"/>
          <w:szCs w:val="22"/>
        </w:rPr>
        <w:t>I</w:t>
      </w:r>
      <w:r w:rsidRPr="00D4472E">
        <w:rPr>
          <w:spacing w:val="-1"/>
          <w:sz w:val="22"/>
          <w:szCs w:val="22"/>
        </w:rPr>
        <w:t>nd</w:t>
      </w:r>
      <w:r w:rsidRPr="00D4472E">
        <w:rPr>
          <w:spacing w:val="1"/>
          <w:sz w:val="22"/>
          <w:szCs w:val="22"/>
        </w:rPr>
        <w:t>ic</w:t>
      </w:r>
      <w:r w:rsidRPr="00D4472E">
        <w:rPr>
          <w:spacing w:val="-1"/>
          <w:sz w:val="22"/>
          <w:szCs w:val="22"/>
        </w:rPr>
        <w:t>a</w:t>
      </w:r>
      <w:r w:rsidRPr="00D4472E">
        <w:rPr>
          <w:sz w:val="22"/>
          <w:szCs w:val="22"/>
        </w:rPr>
        <w:t>t</w:t>
      </w:r>
      <w:r w:rsidRPr="00D4472E">
        <w:rPr>
          <w:spacing w:val="-1"/>
          <w:sz w:val="22"/>
          <w:szCs w:val="22"/>
        </w:rPr>
        <w:t>o</w:t>
      </w:r>
      <w:r w:rsidRPr="00D4472E">
        <w:rPr>
          <w:sz w:val="22"/>
          <w:szCs w:val="22"/>
        </w:rPr>
        <w:t>r</w:t>
      </w:r>
      <w:r w:rsidRPr="00D4472E">
        <w:rPr>
          <w:spacing w:val="-1"/>
          <w:sz w:val="22"/>
          <w:szCs w:val="22"/>
        </w:rPr>
        <w:t xml:space="preserve"> 3</w:t>
      </w:r>
      <w:r w:rsidRPr="00D4472E">
        <w:rPr>
          <w:spacing w:val="1"/>
          <w:sz w:val="22"/>
          <w:szCs w:val="22"/>
        </w:rPr>
        <w:t>.2</w:t>
      </w:r>
      <w:r w:rsidRPr="00D4472E">
        <w:rPr>
          <w:sz w:val="22"/>
          <w:szCs w:val="22"/>
        </w:rPr>
        <w:t>:</w:t>
      </w:r>
      <w:r w:rsidRPr="00D4472E">
        <w:rPr>
          <w:spacing w:val="-1"/>
          <w:sz w:val="22"/>
          <w:szCs w:val="22"/>
        </w:rPr>
        <w:t xml:space="preserve"> </w:t>
      </w:r>
      <w:r w:rsidRPr="00D4472E">
        <w:rPr>
          <w:sz w:val="22"/>
          <w:szCs w:val="22"/>
        </w:rPr>
        <w:t>L</w:t>
      </w:r>
      <w:r w:rsidRPr="00D4472E">
        <w:rPr>
          <w:spacing w:val="-1"/>
          <w:sz w:val="22"/>
          <w:szCs w:val="22"/>
        </w:rPr>
        <w:t>ea</w:t>
      </w:r>
      <w:r w:rsidRPr="00D4472E">
        <w:rPr>
          <w:sz w:val="22"/>
          <w:szCs w:val="22"/>
        </w:rPr>
        <w:t>d</w:t>
      </w:r>
      <w:r w:rsidRPr="00D4472E">
        <w:rPr>
          <w:spacing w:val="-1"/>
          <w:sz w:val="22"/>
          <w:szCs w:val="22"/>
        </w:rPr>
        <w:t xml:space="preserve"> </w:t>
      </w:r>
      <w:r w:rsidRPr="00D4472E">
        <w:rPr>
          <w:sz w:val="22"/>
          <w:szCs w:val="22"/>
        </w:rPr>
        <w:t>a</w:t>
      </w:r>
      <w:r w:rsidRPr="00D4472E">
        <w:rPr>
          <w:spacing w:val="-1"/>
          <w:sz w:val="22"/>
          <w:szCs w:val="22"/>
        </w:rPr>
        <w:t>n</w:t>
      </w:r>
      <w:r w:rsidRPr="00D4472E">
        <w:rPr>
          <w:sz w:val="22"/>
          <w:szCs w:val="22"/>
        </w:rPr>
        <w:t>d</w:t>
      </w:r>
      <w:r w:rsidRPr="00D4472E">
        <w:rPr>
          <w:spacing w:val="-1"/>
          <w:sz w:val="22"/>
          <w:szCs w:val="22"/>
        </w:rPr>
        <w:t xml:space="preserve"> </w:t>
      </w:r>
      <w:r w:rsidRPr="00D4472E">
        <w:rPr>
          <w:sz w:val="22"/>
          <w:szCs w:val="22"/>
        </w:rPr>
        <w:t>D</w:t>
      </w:r>
      <w:r w:rsidRPr="00D4472E">
        <w:rPr>
          <w:spacing w:val="-3"/>
          <w:sz w:val="22"/>
          <w:szCs w:val="22"/>
        </w:rPr>
        <w:t>e</w:t>
      </w:r>
      <w:r w:rsidRPr="00D4472E">
        <w:rPr>
          <w:spacing w:val="1"/>
          <w:sz w:val="22"/>
          <w:szCs w:val="22"/>
        </w:rPr>
        <w:t>v</w:t>
      </w:r>
      <w:r w:rsidRPr="00D4472E">
        <w:rPr>
          <w:spacing w:val="-1"/>
          <w:sz w:val="22"/>
          <w:szCs w:val="22"/>
        </w:rPr>
        <w:t>e</w:t>
      </w:r>
      <w:r w:rsidRPr="00D4472E">
        <w:rPr>
          <w:spacing w:val="1"/>
          <w:sz w:val="22"/>
          <w:szCs w:val="22"/>
        </w:rPr>
        <w:t>l</w:t>
      </w:r>
      <w:r w:rsidRPr="00D4472E">
        <w:rPr>
          <w:spacing w:val="-1"/>
          <w:sz w:val="22"/>
          <w:szCs w:val="22"/>
        </w:rPr>
        <w:t>o</w:t>
      </w:r>
      <w:r w:rsidRPr="00D4472E">
        <w:rPr>
          <w:sz w:val="22"/>
          <w:szCs w:val="22"/>
        </w:rPr>
        <w:t>p</w:t>
      </w:r>
      <w:r w:rsidRPr="00D4472E">
        <w:rPr>
          <w:spacing w:val="-1"/>
          <w:sz w:val="22"/>
          <w:szCs w:val="22"/>
        </w:rPr>
        <w:t xml:space="preserve"> </w:t>
      </w:r>
      <w:r w:rsidRPr="00D4472E">
        <w:rPr>
          <w:sz w:val="22"/>
          <w:szCs w:val="22"/>
        </w:rPr>
        <w:t>Pe</w:t>
      </w:r>
      <w:r w:rsidRPr="00D4472E">
        <w:rPr>
          <w:spacing w:val="-2"/>
          <w:sz w:val="22"/>
          <w:szCs w:val="22"/>
        </w:rPr>
        <w:t>r</w:t>
      </w:r>
      <w:r w:rsidRPr="00D4472E">
        <w:rPr>
          <w:sz w:val="22"/>
          <w:szCs w:val="22"/>
        </w:rPr>
        <w:t>s</w:t>
      </w:r>
      <w:r w:rsidRPr="00D4472E">
        <w:rPr>
          <w:spacing w:val="-1"/>
          <w:sz w:val="22"/>
          <w:szCs w:val="22"/>
        </w:rPr>
        <w:t>onne</w:t>
      </w:r>
      <w:r w:rsidRPr="00D4472E">
        <w:rPr>
          <w:sz w:val="22"/>
          <w:szCs w:val="22"/>
        </w:rPr>
        <w:t xml:space="preserve">l </w:t>
      </w:r>
    </w:p>
    <w:p w14:paraId="60F1901D" w14:textId="77777777" w:rsidR="00D1194F" w:rsidRPr="00D4472E" w:rsidRDefault="00D1194F" w:rsidP="00D1194F">
      <w:pPr>
        <w:pStyle w:val="Bullet1"/>
        <w:numPr>
          <w:ilvl w:val="0"/>
          <w:numId w:val="0"/>
        </w:numPr>
        <w:spacing w:after="0"/>
        <w:ind w:left="360" w:hanging="360"/>
        <w:rPr>
          <w:b/>
          <w:sz w:val="22"/>
          <w:szCs w:val="22"/>
        </w:rPr>
      </w:pPr>
      <w:r w:rsidRPr="00D4472E">
        <w:rPr>
          <w:b/>
          <w:sz w:val="22"/>
          <w:szCs w:val="22"/>
        </w:rPr>
        <w:t xml:space="preserve">Artifact 2: Coordinator Professional Growth Plan </w:t>
      </w:r>
    </w:p>
    <w:p w14:paraId="2E329110" w14:textId="77777777" w:rsidR="00D1194F" w:rsidRPr="00D4472E" w:rsidRDefault="00D1194F" w:rsidP="00D1194F">
      <w:pPr>
        <w:pStyle w:val="Bullet1"/>
        <w:tabs>
          <w:tab w:val="clear" w:pos="720"/>
        </w:tabs>
        <w:spacing w:before="0"/>
        <w:ind w:left="540"/>
        <w:rPr>
          <w:rFonts w:eastAsia="Times New Roman"/>
          <w:bCs/>
          <w:spacing w:val="-3"/>
          <w:sz w:val="22"/>
          <w:szCs w:val="22"/>
        </w:rPr>
      </w:pPr>
      <w:r w:rsidRPr="00D4472E">
        <w:rPr>
          <w:rFonts w:eastAsia="Cambria"/>
          <w:b/>
          <w:sz w:val="22"/>
          <w:szCs w:val="22"/>
        </w:rPr>
        <w:t xml:space="preserve">Lead with Integrity, </w:t>
      </w:r>
      <w:r w:rsidRPr="00D4472E">
        <w:rPr>
          <w:spacing w:val="1"/>
          <w:sz w:val="22"/>
          <w:szCs w:val="22"/>
        </w:rPr>
        <w:t>I</w:t>
      </w:r>
      <w:r w:rsidRPr="00D4472E">
        <w:rPr>
          <w:spacing w:val="-1"/>
          <w:sz w:val="22"/>
          <w:szCs w:val="22"/>
        </w:rPr>
        <w:t>nd</w:t>
      </w:r>
      <w:r w:rsidRPr="00D4472E">
        <w:rPr>
          <w:spacing w:val="1"/>
          <w:sz w:val="22"/>
          <w:szCs w:val="22"/>
        </w:rPr>
        <w:t>ic</w:t>
      </w:r>
      <w:r w:rsidRPr="00D4472E">
        <w:rPr>
          <w:spacing w:val="-1"/>
          <w:sz w:val="22"/>
          <w:szCs w:val="22"/>
        </w:rPr>
        <w:t>a</w:t>
      </w:r>
      <w:r w:rsidRPr="00D4472E">
        <w:rPr>
          <w:sz w:val="22"/>
          <w:szCs w:val="22"/>
        </w:rPr>
        <w:t>t</w:t>
      </w:r>
      <w:r w:rsidRPr="00D4472E">
        <w:rPr>
          <w:spacing w:val="-1"/>
          <w:sz w:val="22"/>
          <w:szCs w:val="22"/>
        </w:rPr>
        <w:t>o</w:t>
      </w:r>
      <w:r w:rsidRPr="00D4472E">
        <w:rPr>
          <w:sz w:val="22"/>
          <w:szCs w:val="22"/>
        </w:rPr>
        <w:t xml:space="preserve">r </w:t>
      </w:r>
      <w:r w:rsidRPr="00D4472E">
        <w:rPr>
          <w:spacing w:val="-2"/>
          <w:sz w:val="22"/>
          <w:szCs w:val="22"/>
        </w:rPr>
        <w:t>4</w:t>
      </w:r>
      <w:r w:rsidRPr="00D4472E">
        <w:rPr>
          <w:spacing w:val="1"/>
          <w:sz w:val="22"/>
          <w:szCs w:val="22"/>
        </w:rPr>
        <w:t>.1</w:t>
      </w:r>
      <w:r w:rsidRPr="00D4472E">
        <w:rPr>
          <w:sz w:val="22"/>
          <w:szCs w:val="22"/>
        </w:rPr>
        <w:t>: D</w:t>
      </w:r>
      <w:r w:rsidRPr="00D4472E">
        <w:rPr>
          <w:spacing w:val="-3"/>
          <w:sz w:val="22"/>
          <w:szCs w:val="22"/>
        </w:rPr>
        <w:t>e</w:t>
      </w:r>
      <w:r w:rsidRPr="00D4472E">
        <w:rPr>
          <w:sz w:val="22"/>
          <w:szCs w:val="22"/>
        </w:rPr>
        <w:t>m</w:t>
      </w:r>
      <w:r w:rsidRPr="00D4472E">
        <w:rPr>
          <w:spacing w:val="-1"/>
          <w:sz w:val="22"/>
          <w:szCs w:val="22"/>
        </w:rPr>
        <w:t>o</w:t>
      </w:r>
      <w:r w:rsidRPr="00D4472E">
        <w:rPr>
          <w:spacing w:val="-3"/>
          <w:sz w:val="22"/>
          <w:szCs w:val="22"/>
        </w:rPr>
        <w:t>n</w:t>
      </w:r>
      <w:r w:rsidRPr="00D4472E">
        <w:rPr>
          <w:spacing w:val="-2"/>
          <w:sz w:val="22"/>
          <w:szCs w:val="22"/>
        </w:rPr>
        <w:t>s</w:t>
      </w:r>
      <w:r w:rsidRPr="00D4472E">
        <w:rPr>
          <w:sz w:val="22"/>
          <w:szCs w:val="22"/>
        </w:rPr>
        <w:t>t</w:t>
      </w:r>
      <w:r w:rsidRPr="00D4472E">
        <w:rPr>
          <w:spacing w:val="1"/>
          <w:sz w:val="22"/>
          <w:szCs w:val="22"/>
        </w:rPr>
        <w:t>r</w:t>
      </w:r>
      <w:r w:rsidRPr="00D4472E">
        <w:rPr>
          <w:spacing w:val="-3"/>
          <w:sz w:val="22"/>
          <w:szCs w:val="22"/>
        </w:rPr>
        <w:t>a</w:t>
      </w:r>
      <w:r w:rsidRPr="00D4472E">
        <w:rPr>
          <w:spacing w:val="-2"/>
          <w:sz w:val="22"/>
          <w:szCs w:val="22"/>
        </w:rPr>
        <w:t>t</w:t>
      </w:r>
      <w:r w:rsidRPr="00D4472E">
        <w:rPr>
          <w:sz w:val="22"/>
          <w:szCs w:val="22"/>
        </w:rPr>
        <w:t xml:space="preserve">e </w:t>
      </w:r>
      <w:r w:rsidRPr="00D4472E">
        <w:rPr>
          <w:spacing w:val="2"/>
          <w:sz w:val="22"/>
          <w:szCs w:val="22"/>
        </w:rPr>
        <w:t>P</w:t>
      </w:r>
      <w:r w:rsidRPr="00D4472E">
        <w:rPr>
          <w:spacing w:val="-1"/>
          <w:sz w:val="22"/>
          <w:szCs w:val="22"/>
        </w:rPr>
        <w:t>e</w:t>
      </w:r>
      <w:r w:rsidRPr="00D4472E">
        <w:rPr>
          <w:spacing w:val="-4"/>
          <w:sz w:val="22"/>
          <w:szCs w:val="22"/>
        </w:rPr>
        <w:t>r</w:t>
      </w:r>
      <w:r w:rsidRPr="00D4472E">
        <w:rPr>
          <w:spacing w:val="-2"/>
          <w:sz w:val="22"/>
          <w:szCs w:val="22"/>
        </w:rPr>
        <w:t>s</w:t>
      </w:r>
      <w:r w:rsidRPr="00D4472E">
        <w:rPr>
          <w:spacing w:val="-1"/>
          <w:sz w:val="22"/>
          <w:szCs w:val="22"/>
        </w:rPr>
        <w:t>ona</w:t>
      </w:r>
      <w:r w:rsidRPr="00D4472E">
        <w:rPr>
          <w:sz w:val="22"/>
          <w:szCs w:val="22"/>
        </w:rPr>
        <w:t>l</w:t>
      </w:r>
      <w:r w:rsidRPr="00D4472E">
        <w:rPr>
          <w:spacing w:val="1"/>
          <w:sz w:val="22"/>
          <w:szCs w:val="22"/>
        </w:rPr>
        <w:t xml:space="preserve"> </w:t>
      </w:r>
      <w:r w:rsidRPr="00D4472E">
        <w:rPr>
          <w:sz w:val="22"/>
          <w:szCs w:val="22"/>
        </w:rPr>
        <w:t>a</w:t>
      </w:r>
      <w:r w:rsidRPr="00D4472E">
        <w:rPr>
          <w:spacing w:val="-1"/>
          <w:sz w:val="22"/>
          <w:szCs w:val="22"/>
        </w:rPr>
        <w:t>n</w:t>
      </w:r>
      <w:r w:rsidRPr="00D4472E">
        <w:rPr>
          <w:sz w:val="22"/>
          <w:szCs w:val="22"/>
        </w:rPr>
        <w:t>d</w:t>
      </w:r>
      <w:r w:rsidRPr="00D4472E">
        <w:rPr>
          <w:spacing w:val="-2"/>
          <w:sz w:val="22"/>
          <w:szCs w:val="22"/>
        </w:rPr>
        <w:t xml:space="preserve"> </w:t>
      </w:r>
      <w:r w:rsidRPr="00D4472E">
        <w:rPr>
          <w:sz w:val="22"/>
          <w:szCs w:val="22"/>
        </w:rPr>
        <w:t>P</w:t>
      </w:r>
      <w:r w:rsidRPr="00D4472E">
        <w:rPr>
          <w:spacing w:val="1"/>
          <w:sz w:val="22"/>
          <w:szCs w:val="22"/>
        </w:rPr>
        <w:t>r</w:t>
      </w:r>
      <w:r w:rsidRPr="00D4472E">
        <w:rPr>
          <w:spacing w:val="-4"/>
          <w:sz w:val="22"/>
          <w:szCs w:val="22"/>
        </w:rPr>
        <w:t>o</w:t>
      </w:r>
      <w:r w:rsidRPr="00D4472E">
        <w:rPr>
          <w:spacing w:val="2"/>
          <w:sz w:val="22"/>
          <w:szCs w:val="22"/>
        </w:rPr>
        <w:t>f</w:t>
      </w:r>
      <w:r w:rsidRPr="00D4472E">
        <w:rPr>
          <w:spacing w:val="-3"/>
          <w:sz w:val="22"/>
          <w:szCs w:val="22"/>
        </w:rPr>
        <w:t>e</w:t>
      </w:r>
      <w:r w:rsidRPr="00D4472E">
        <w:rPr>
          <w:spacing w:val="1"/>
          <w:sz w:val="22"/>
          <w:szCs w:val="22"/>
        </w:rPr>
        <w:t>s</w:t>
      </w:r>
      <w:r w:rsidRPr="00D4472E">
        <w:rPr>
          <w:spacing w:val="-2"/>
          <w:sz w:val="22"/>
          <w:szCs w:val="22"/>
        </w:rPr>
        <w:t>s</w:t>
      </w:r>
      <w:r w:rsidRPr="00D4472E">
        <w:rPr>
          <w:spacing w:val="1"/>
          <w:sz w:val="22"/>
          <w:szCs w:val="22"/>
        </w:rPr>
        <w:t>i</w:t>
      </w:r>
      <w:r w:rsidRPr="00D4472E">
        <w:rPr>
          <w:spacing w:val="-1"/>
          <w:sz w:val="22"/>
          <w:szCs w:val="22"/>
        </w:rPr>
        <w:t>on</w:t>
      </w:r>
      <w:r w:rsidRPr="00D4472E">
        <w:rPr>
          <w:spacing w:val="-3"/>
          <w:sz w:val="22"/>
          <w:szCs w:val="22"/>
        </w:rPr>
        <w:t>a</w:t>
      </w:r>
      <w:r w:rsidRPr="00D4472E">
        <w:rPr>
          <w:sz w:val="22"/>
          <w:szCs w:val="22"/>
        </w:rPr>
        <w:t>l</w:t>
      </w:r>
      <w:r w:rsidRPr="00D4472E">
        <w:rPr>
          <w:spacing w:val="2"/>
          <w:sz w:val="22"/>
          <w:szCs w:val="22"/>
        </w:rPr>
        <w:t xml:space="preserve"> </w:t>
      </w:r>
      <w:r w:rsidRPr="00D4472E">
        <w:rPr>
          <w:sz w:val="22"/>
          <w:szCs w:val="22"/>
        </w:rPr>
        <w:t>R</w:t>
      </w:r>
      <w:r w:rsidRPr="00D4472E">
        <w:rPr>
          <w:spacing w:val="-1"/>
          <w:sz w:val="22"/>
          <w:szCs w:val="22"/>
        </w:rPr>
        <w:t>e</w:t>
      </w:r>
      <w:r w:rsidRPr="00D4472E">
        <w:rPr>
          <w:spacing w:val="-2"/>
          <w:sz w:val="22"/>
          <w:szCs w:val="22"/>
        </w:rPr>
        <w:t>s</w:t>
      </w:r>
      <w:r w:rsidRPr="00D4472E">
        <w:rPr>
          <w:spacing w:val="-1"/>
          <w:sz w:val="22"/>
          <w:szCs w:val="22"/>
        </w:rPr>
        <w:t>pon</w:t>
      </w:r>
      <w:r w:rsidRPr="00D4472E">
        <w:rPr>
          <w:spacing w:val="-2"/>
          <w:sz w:val="22"/>
          <w:szCs w:val="22"/>
        </w:rPr>
        <w:t>s</w:t>
      </w:r>
      <w:r w:rsidRPr="00D4472E">
        <w:rPr>
          <w:spacing w:val="1"/>
          <w:sz w:val="22"/>
          <w:szCs w:val="22"/>
        </w:rPr>
        <w:t>i</w:t>
      </w:r>
      <w:r w:rsidRPr="00D4472E">
        <w:rPr>
          <w:spacing w:val="-3"/>
          <w:sz w:val="22"/>
          <w:szCs w:val="22"/>
        </w:rPr>
        <w:t>b</w:t>
      </w:r>
      <w:r w:rsidRPr="00D4472E">
        <w:rPr>
          <w:spacing w:val="-1"/>
          <w:sz w:val="22"/>
          <w:szCs w:val="22"/>
        </w:rPr>
        <w:t>i</w:t>
      </w:r>
      <w:r w:rsidRPr="00D4472E">
        <w:rPr>
          <w:spacing w:val="1"/>
          <w:sz w:val="22"/>
          <w:szCs w:val="22"/>
        </w:rPr>
        <w:t>li</w:t>
      </w:r>
      <w:r w:rsidRPr="00D4472E">
        <w:rPr>
          <w:sz w:val="22"/>
          <w:szCs w:val="22"/>
        </w:rPr>
        <w:t xml:space="preserve">ty </w:t>
      </w:r>
    </w:p>
    <w:p w14:paraId="64F3D532" w14:textId="77777777" w:rsidR="00D1194F" w:rsidRPr="00D4472E" w:rsidRDefault="00D1194F" w:rsidP="00D1194F">
      <w:pPr>
        <w:pStyle w:val="Bullet1"/>
        <w:numPr>
          <w:ilvl w:val="0"/>
          <w:numId w:val="0"/>
        </w:numPr>
        <w:spacing w:after="0"/>
        <w:ind w:left="360" w:hanging="360"/>
        <w:rPr>
          <w:b/>
          <w:sz w:val="22"/>
          <w:szCs w:val="22"/>
        </w:rPr>
      </w:pPr>
      <w:r w:rsidRPr="00D4472E">
        <w:rPr>
          <w:b/>
          <w:sz w:val="22"/>
          <w:szCs w:val="22"/>
        </w:rPr>
        <w:t xml:space="preserve">Artifact 3: </w:t>
      </w:r>
      <w:r>
        <w:rPr>
          <w:b/>
          <w:sz w:val="22"/>
          <w:szCs w:val="22"/>
        </w:rPr>
        <w:t xml:space="preserve">Coordinator </w:t>
      </w:r>
      <w:r w:rsidRPr="00D4472E">
        <w:rPr>
          <w:b/>
          <w:sz w:val="22"/>
          <w:szCs w:val="22"/>
        </w:rPr>
        <w:t xml:space="preserve">Monthly Report </w:t>
      </w:r>
    </w:p>
    <w:p w14:paraId="7946DCD1" w14:textId="77777777" w:rsidR="00D1194F" w:rsidRPr="00D4472E" w:rsidRDefault="00D1194F" w:rsidP="00D1194F">
      <w:pPr>
        <w:pStyle w:val="ListParagraph"/>
        <w:numPr>
          <w:ilvl w:val="0"/>
          <w:numId w:val="2"/>
        </w:numPr>
        <w:ind w:left="540" w:right="-20"/>
        <w:rPr>
          <w:bCs/>
          <w:sz w:val="22"/>
          <w:szCs w:val="22"/>
        </w:rPr>
      </w:pPr>
      <w:r w:rsidRPr="00D4472E">
        <w:rPr>
          <w:b/>
          <w:sz w:val="22"/>
          <w:szCs w:val="22"/>
        </w:rPr>
        <w:t>Focus on Learning</w:t>
      </w:r>
      <w:r w:rsidRPr="00D4472E">
        <w:rPr>
          <w:bCs/>
          <w:spacing w:val="1"/>
          <w:sz w:val="22"/>
          <w:szCs w:val="22"/>
        </w:rPr>
        <w:t xml:space="preserve"> Ind</w:t>
      </w:r>
      <w:r w:rsidRPr="00D4472E">
        <w:rPr>
          <w:bCs/>
          <w:spacing w:val="-1"/>
          <w:sz w:val="22"/>
          <w:szCs w:val="22"/>
        </w:rPr>
        <w:t>i</w:t>
      </w:r>
      <w:r w:rsidRPr="00D4472E">
        <w:rPr>
          <w:bCs/>
          <w:sz w:val="22"/>
          <w:szCs w:val="22"/>
        </w:rPr>
        <w:t>cator</w:t>
      </w:r>
      <w:r w:rsidRPr="00D4472E">
        <w:rPr>
          <w:bCs/>
          <w:spacing w:val="-7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2</w:t>
      </w:r>
      <w:r w:rsidRPr="00D4472E">
        <w:rPr>
          <w:bCs/>
          <w:spacing w:val="-1"/>
          <w:sz w:val="22"/>
          <w:szCs w:val="22"/>
        </w:rPr>
        <w:t>.</w:t>
      </w:r>
      <w:r w:rsidRPr="00D4472E">
        <w:rPr>
          <w:bCs/>
          <w:sz w:val="22"/>
          <w:szCs w:val="22"/>
        </w:rPr>
        <w:t>1:</w:t>
      </w:r>
      <w:r w:rsidRPr="00D4472E">
        <w:rPr>
          <w:bCs/>
          <w:spacing w:val="-1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2"/>
          <w:sz w:val="22"/>
          <w:szCs w:val="22"/>
        </w:rPr>
        <w:t>u</w:t>
      </w:r>
      <w:r w:rsidRPr="00D4472E">
        <w:rPr>
          <w:bCs/>
          <w:spacing w:val="1"/>
          <w:sz w:val="22"/>
          <w:szCs w:val="22"/>
        </w:rPr>
        <w:t>pp</w:t>
      </w:r>
      <w:r w:rsidRPr="00D4472E">
        <w:rPr>
          <w:bCs/>
          <w:spacing w:val="-2"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r</w:t>
      </w:r>
      <w:r w:rsidRPr="00D4472E">
        <w:rPr>
          <w:bCs/>
          <w:sz w:val="22"/>
          <w:szCs w:val="22"/>
        </w:rPr>
        <w:t>t</w:t>
      </w:r>
      <w:r w:rsidRPr="00D4472E">
        <w:rPr>
          <w:bCs/>
          <w:spacing w:val="-5"/>
          <w:sz w:val="22"/>
          <w:szCs w:val="22"/>
        </w:rPr>
        <w:t xml:space="preserve"> </w:t>
      </w:r>
      <w:r w:rsidRPr="00D4472E">
        <w:rPr>
          <w:bCs/>
          <w:spacing w:val="-3"/>
          <w:sz w:val="22"/>
          <w:szCs w:val="22"/>
        </w:rPr>
        <w:t>S</w:t>
      </w:r>
      <w:r w:rsidRPr="00D4472E">
        <w:rPr>
          <w:bCs/>
          <w:spacing w:val="-2"/>
          <w:sz w:val="22"/>
          <w:szCs w:val="22"/>
        </w:rPr>
        <w:t>t</w:t>
      </w:r>
      <w:r w:rsidRPr="00D4472E">
        <w:rPr>
          <w:bCs/>
          <w:spacing w:val="1"/>
          <w:sz w:val="22"/>
          <w:szCs w:val="22"/>
        </w:rPr>
        <w:t>ud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z w:val="22"/>
          <w:szCs w:val="22"/>
        </w:rPr>
        <w:t>t</w:t>
      </w:r>
      <w:r w:rsidRPr="00D4472E">
        <w:rPr>
          <w:bCs/>
          <w:spacing w:val="-8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A</w:t>
      </w:r>
      <w:r w:rsidRPr="00D4472E">
        <w:rPr>
          <w:bCs/>
          <w:sz w:val="22"/>
          <w:szCs w:val="22"/>
        </w:rPr>
        <w:t>c</w:t>
      </w:r>
      <w:r w:rsidRPr="00D4472E">
        <w:rPr>
          <w:bCs/>
          <w:spacing w:val="1"/>
          <w:sz w:val="22"/>
          <w:szCs w:val="22"/>
        </w:rPr>
        <w:t>c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z w:val="22"/>
          <w:szCs w:val="22"/>
        </w:rPr>
        <w:t>ss</w:t>
      </w:r>
      <w:r w:rsidRPr="00D4472E">
        <w:rPr>
          <w:bCs/>
          <w:spacing w:val="-4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to</w:t>
      </w:r>
      <w:r w:rsidRPr="00D4472E">
        <w:rPr>
          <w:bCs/>
          <w:spacing w:val="-2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E</w:t>
      </w:r>
      <w:r w:rsidRPr="00D4472E">
        <w:rPr>
          <w:bCs/>
          <w:spacing w:val="1"/>
          <w:sz w:val="22"/>
          <w:szCs w:val="22"/>
        </w:rPr>
        <w:t>ff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z w:val="22"/>
          <w:szCs w:val="22"/>
        </w:rPr>
        <w:t>c</w:t>
      </w:r>
      <w:r w:rsidRPr="00D4472E">
        <w:rPr>
          <w:bCs/>
          <w:spacing w:val="-1"/>
          <w:sz w:val="22"/>
          <w:szCs w:val="22"/>
        </w:rPr>
        <w:t>t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ve</w:t>
      </w:r>
      <w:r w:rsidRPr="00D4472E">
        <w:rPr>
          <w:bCs/>
          <w:spacing w:val="-2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In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1"/>
          <w:sz w:val="22"/>
          <w:szCs w:val="22"/>
        </w:rPr>
        <w:t>t</w:t>
      </w:r>
      <w:r w:rsidRPr="00D4472E">
        <w:rPr>
          <w:bCs/>
          <w:spacing w:val="1"/>
          <w:sz w:val="22"/>
          <w:szCs w:val="22"/>
        </w:rPr>
        <w:t>ru</w:t>
      </w:r>
      <w:r w:rsidRPr="00D4472E">
        <w:rPr>
          <w:bCs/>
          <w:sz w:val="22"/>
          <w:szCs w:val="22"/>
        </w:rPr>
        <w:t>c</w:t>
      </w:r>
      <w:r w:rsidRPr="00D4472E">
        <w:rPr>
          <w:bCs/>
          <w:spacing w:val="-1"/>
          <w:sz w:val="22"/>
          <w:szCs w:val="22"/>
        </w:rPr>
        <w:t>t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l</w:t>
      </w:r>
      <w:r w:rsidRPr="00D4472E">
        <w:rPr>
          <w:bCs/>
          <w:spacing w:val="-11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Progr</w:t>
      </w:r>
      <w:r w:rsidRPr="00D4472E">
        <w:rPr>
          <w:bCs/>
          <w:spacing w:val="-1"/>
          <w:sz w:val="22"/>
          <w:szCs w:val="22"/>
        </w:rPr>
        <w:t>am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3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t</w:t>
      </w:r>
      <w:r w:rsidRPr="00D4472E">
        <w:rPr>
          <w:bCs/>
          <w:spacing w:val="-2"/>
          <w:sz w:val="22"/>
          <w:szCs w:val="22"/>
        </w:rPr>
        <w:t>h</w:t>
      </w:r>
      <w:r w:rsidRPr="00D4472E">
        <w:rPr>
          <w:bCs/>
          <w:spacing w:val="1"/>
          <w:sz w:val="22"/>
          <w:szCs w:val="22"/>
        </w:rPr>
        <w:t>r</w:t>
      </w:r>
      <w:r w:rsidRPr="00D4472E">
        <w:rPr>
          <w:bCs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u</w:t>
      </w:r>
      <w:r w:rsidRPr="00D4472E">
        <w:rPr>
          <w:bCs/>
          <w:spacing w:val="-1"/>
          <w:sz w:val="22"/>
          <w:szCs w:val="22"/>
        </w:rPr>
        <w:t>g</w:t>
      </w:r>
      <w:r w:rsidRPr="00D4472E">
        <w:rPr>
          <w:bCs/>
          <w:sz w:val="22"/>
          <w:szCs w:val="22"/>
        </w:rPr>
        <w:t>h</w:t>
      </w:r>
      <w:r w:rsidRPr="00D4472E">
        <w:rPr>
          <w:bCs/>
          <w:spacing w:val="-6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Ad</w:t>
      </w:r>
      <w:r w:rsidRPr="00D4472E">
        <w:rPr>
          <w:bCs/>
          <w:spacing w:val="-1"/>
          <w:sz w:val="22"/>
          <w:szCs w:val="22"/>
        </w:rPr>
        <w:t>mi</w:t>
      </w:r>
      <w:r w:rsidRPr="00D4472E">
        <w:rPr>
          <w:bCs/>
          <w:spacing w:val="1"/>
          <w:sz w:val="22"/>
          <w:szCs w:val="22"/>
        </w:rPr>
        <w:t>ni</w:t>
      </w:r>
      <w:r w:rsidRPr="00D4472E">
        <w:rPr>
          <w:bCs/>
          <w:spacing w:val="-2"/>
          <w:sz w:val="22"/>
          <w:szCs w:val="22"/>
        </w:rPr>
        <w:t>s</w:t>
      </w:r>
      <w:r w:rsidRPr="00D4472E">
        <w:rPr>
          <w:bCs/>
          <w:sz w:val="22"/>
          <w:szCs w:val="22"/>
        </w:rPr>
        <w:t>t</w:t>
      </w:r>
      <w:r w:rsidRPr="00D4472E">
        <w:rPr>
          <w:bCs/>
          <w:spacing w:val="2"/>
          <w:sz w:val="22"/>
          <w:szCs w:val="22"/>
        </w:rPr>
        <w:t>r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tion</w:t>
      </w:r>
      <w:r w:rsidRPr="00D4472E">
        <w:rPr>
          <w:bCs/>
          <w:spacing w:val="-12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of</w:t>
      </w:r>
      <w:r w:rsidRPr="00D4472E">
        <w:rPr>
          <w:bCs/>
          <w:spacing w:val="2"/>
          <w:sz w:val="22"/>
          <w:szCs w:val="22"/>
        </w:rPr>
        <w:t xml:space="preserve"> </w:t>
      </w:r>
      <w:r w:rsidRPr="00D4472E">
        <w:rPr>
          <w:bCs/>
          <w:spacing w:val="-2"/>
          <w:sz w:val="22"/>
          <w:szCs w:val="22"/>
        </w:rPr>
        <w:t>D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1"/>
          <w:sz w:val="22"/>
          <w:szCs w:val="22"/>
        </w:rPr>
        <w:t>t</w:t>
      </w:r>
      <w:r w:rsidRPr="00D4472E">
        <w:rPr>
          <w:bCs/>
          <w:spacing w:val="1"/>
          <w:sz w:val="22"/>
          <w:szCs w:val="22"/>
        </w:rPr>
        <w:t>ri</w:t>
      </w:r>
      <w:r w:rsidRPr="00D4472E">
        <w:rPr>
          <w:bCs/>
          <w:spacing w:val="-2"/>
          <w:sz w:val="22"/>
          <w:szCs w:val="22"/>
        </w:rPr>
        <w:t>c</w:t>
      </w:r>
      <w:r w:rsidRPr="00D4472E">
        <w:rPr>
          <w:bCs/>
          <w:sz w:val="22"/>
          <w:szCs w:val="22"/>
        </w:rPr>
        <w:t>t,</w:t>
      </w:r>
      <w:r w:rsidRPr="00D4472E">
        <w:rPr>
          <w:bCs/>
          <w:spacing w:val="-4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T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pacing w:val="1"/>
          <w:sz w:val="22"/>
          <w:szCs w:val="22"/>
        </w:rPr>
        <w:t>r</w:t>
      </w:r>
      <w:r w:rsidRPr="00D4472E">
        <w:rPr>
          <w:bCs/>
          <w:spacing w:val="-1"/>
          <w:sz w:val="22"/>
          <w:szCs w:val="22"/>
        </w:rPr>
        <w:t>r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t</w:t>
      </w:r>
      <w:r w:rsidRPr="00D4472E">
        <w:rPr>
          <w:bCs/>
          <w:spacing w:val="-1"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r</w:t>
      </w:r>
      <w:r w:rsidRPr="00D4472E">
        <w:rPr>
          <w:bCs/>
          <w:spacing w:val="-1"/>
          <w:sz w:val="22"/>
          <w:szCs w:val="22"/>
        </w:rPr>
        <w:t>y</w:t>
      </w:r>
      <w:r w:rsidRPr="00D4472E">
        <w:rPr>
          <w:bCs/>
          <w:sz w:val="22"/>
          <w:szCs w:val="22"/>
        </w:rPr>
        <w:t>,</w:t>
      </w:r>
      <w:r w:rsidRPr="00D4472E">
        <w:rPr>
          <w:bCs/>
          <w:spacing w:val="-3"/>
          <w:sz w:val="22"/>
          <w:szCs w:val="22"/>
        </w:rPr>
        <w:t xml:space="preserve"> 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pacing w:val="-2"/>
          <w:sz w:val="22"/>
          <w:szCs w:val="22"/>
        </w:rPr>
        <w:t>n</w:t>
      </w:r>
      <w:r w:rsidRPr="00D4472E">
        <w:rPr>
          <w:bCs/>
          <w:spacing w:val="1"/>
          <w:sz w:val="22"/>
          <w:szCs w:val="22"/>
        </w:rPr>
        <w:t>d</w:t>
      </w:r>
      <w:r w:rsidRPr="00D4472E">
        <w:rPr>
          <w:bCs/>
          <w:sz w:val="22"/>
          <w:szCs w:val="22"/>
        </w:rPr>
        <w:t>/or Feder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l Progr</w:t>
      </w:r>
      <w:r w:rsidRPr="00D4472E">
        <w:rPr>
          <w:bCs/>
          <w:spacing w:val="-1"/>
          <w:sz w:val="22"/>
          <w:szCs w:val="22"/>
        </w:rPr>
        <w:t>am</w:t>
      </w:r>
      <w:r w:rsidRPr="00D4472E">
        <w:rPr>
          <w:bCs/>
          <w:sz w:val="22"/>
          <w:szCs w:val="22"/>
        </w:rPr>
        <w:t>s</w:t>
      </w:r>
    </w:p>
    <w:p w14:paraId="2E922F38" w14:textId="77777777" w:rsidR="00D1194F" w:rsidRPr="00D4472E" w:rsidRDefault="00D1194F" w:rsidP="00D1194F">
      <w:pPr>
        <w:pStyle w:val="ListParagraph"/>
        <w:numPr>
          <w:ilvl w:val="0"/>
          <w:numId w:val="2"/>
        </w:numPr>
        <w:ind w:left="540" w:right="-20"/>
        <w:rPr>
          <w:sz w:val="22"/>
          <w:szCs w:val="22"/>
        </w:rPr>
      </w:pPr>
      <w:r w:rsidRPr="00D4472E">
        <w:rPr>
          <w:b/>
          <w:sz w:val="22"/>
          <w:szCs w:val="22"/>
        </w:rPr>
        <w:t>Lead with Integrity</w:t>
      </w:r>
      <w:r w:rsidRPr="00D4472E">
        <w:rPr>
          <w:sz w:val="22"/>
          <w:szCs w:val="22"/>
        </w:rPr>
        <w:t xml:space="preserve"> Indicator 4.1: </w:t>
      </w:r>
      <w:r w:rsidRPr="00D4472E">
        <w:rPr>
          <w:bCs/>
          <w:sz w:val="22"/>
          <w:szCs w:val="22"/>
        </w:rPr>
        <w:t>D</w:t>
      </w:r>
      <w:r w:rsidRPr="00D4472E">
        <w:rPr>
          <w:bCs/>
          <w:spacing w:val="-1"/>
          <w:sz w:val="22"/>
          <w:szCs w:val="22"/>
        </w:rPr>
        <w:t>em</w:t>
      </w:r>
      <w:r w:rsidRPr="00D4472E">
        <w:rPr>
          <w:bCs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pacing w:val="-2"/>
          <w:sz w:val="22"/>
          <w:szCs w:val="22"/>
        </w:rPr>
        <w:t>s</w:t>
      </w:r>
      <w:r w:rsidRPr="00D4472E">
        <w:rPr>
          <w:bCs/>
          <w:sz w:val="22"/>
          <w:szCs w:val="22"/>
        </w:rPr>
        <w:t>tr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te</w:t>
      </w:r>
      <w:r w:rsidRPr="00D4472E">
        <w:rPr>
          <w:bCs/>
          <w:spacing w:val="-5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P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pacing w:val="1"/>
          <w:sz w:val="22"/>
          <w:szCs w:val="22"/>
        </w:rPr>
        <w:t>r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1"/>
          <w:sz w:val="22"/>
          <w:szCs w:val="22"/>
        </w:rPr>
        <w:t>on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l</w:t>
      </w:r>
      <w:r w:rsidRPr="00D4472E">
        <w:rPr>
          <w:bCs/>
          <w:spacing w:val="-3"/>
          <w:sz w:val="22"/>
          <w:szCs w:val="22"/>
        </w:rPr>
        <w:t xml:space="preserve"> </w:t>
      </w:r>
      <w:r w:rsidRPr="00D4472E">
        <w:rPr>
          <w:bCs/>
          <w:spacing w:val="2"/>
          <w:sz w:val="22"/>
          <w:szCs w:val="22"/>
        </w:rPr>
        <w:t>a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z w:val="22"/>
          <w:szCs w:val="22"/>
        </w:rPr>
        <w:t>d</w:t>
      </w:r>
      <w:r w:rsidRPr="00D4472E">
        <w:rPr>
          <w:bCs/>
          <w:spacing w:val="-5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Pr</w:t>
      </w:r>
      <w:r w:rsidRPr="00D4472E">
        <w:rPr>
          <w:bCs/>
          <w:spacing w:val="-2"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f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z w:val="22"/>
          <w:szCs w:val="22"/>
        </w:rPr>
        <w:t>ss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l</w:t>
      </w:r>
      <w:r w:rsidRPr="00D4472E">
        <w:rPr>
          <w:bCs/>
          <w:spacing w:val="-9"/>
          <w:sz w:val="22"/>
          <w:szCs w:val="22"/>
        </w:rPr>
        <w:t xml:space="preserve"> </w:t>
      </w:r>
      <w:r w:rsidRPr="00D4472E">
        <w:rPr>
          <w:bCs/>
          <w:spacing w:val="-1"/>
          <w:sz w:val="22"/>
          <w:szCs w:val="22"/>
        </w:rPr>
        <w:t>Re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1"/>
          <w:sz w:val="22"/>
          <w:szCs w:val="22"/>
        </w:rPr>
        <w:t>p</w:t>
      </w:r>
      <w:r w:rsidRPr="00D4472E">
        <w:rPr>
          <w:bCs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1"/>
          <w:sz w:val="22"/>
          <w:szCs w:val="22"/>
        </w:rPr>
        <w:t>i</w:t>
      </w:r>
      <w:r w:rsidRPr="00D4472E">
        <w:rPr>
          <w:bCs/>
          <w:spacing w:val="1"/>
          <w:sz w:val="22"/>
          <w:szCs w:val="22"/>
        </w:rPr>
        <w:t>b</w:t>
      </w:r>
      <w:r w:rsidRPr="00D4472E">
        <w:rPr>
          <w:bCs/>
          <w:spacing w:val="-1"/>
          <w:sz w:val="22"/>
          <w:szCs w:val="22"/>
        </w:rPr>
        <w:t>i</w:t>
      </w:r>
      <w:r w:rsidRPr="00D4472E">
        <w:rPr>
          <w:bCs/>
          <w:spacing w:val="1"/>
          <w:sz w:val="22"/>
          <w:szCs w:val="22"/>
        </w:rPr>
        <w:t>li</w:t>
      </w:r>
      <w:r w:rsidRPr="00D4472E">
        <w:rPr>
          <w:bCs/>
          <w:sz w:val="22"/>
          <w:szCs w:val="22"/>
        </w:rPr>
        <w:t>ty</w:t>
      </w:r>
    </w:p>
    <w:p w14:paraId="392A4366" w14:textId="77777777" w:rsidR="00D1194F" w:rsidRPr="00D4472E" w:rsidRDefault="00D1194F" w:rsidP="00D1194F">
      <w:pPr>
        <w:pStyle w:val="Bullet1"/>
        <w:numPr>
          <w:ilvl w:val="0"/>
          <w:numId w:val="0"/>
        </w:numPr>
        <w:spacing w:after="0"/>
        <w:ind w:left="360" w:hanging="360"/>
        <w:rPr>
          <w:b/>
          <w:sz w:val="22"/>
          <w:szCs w:val="22"/>
        </w:rPr>
      </w:pPr>
      <w:r w:rsidRPr="00D4472E">
        <w:rPr>
          <w:b/>
          <w:sz w:val="22"/>
          <w:szCs w:val="22"/>
        </w:rPr>
        <w:t xml:space="preserve">Artifact 4: </w:t>
      </w:r>
      <w:r>
        <w:rPr>
          <w:b/>
          <w:sz w:val="22"/>
          <w:szCs w:val="22"/>
        </w:rPr>
        <w:t xml:space="preserve">Coordinator </w:t>
      </w:r>
      <w:r w:rsidRPr="00D4472E">
        <w:rPr>
          <w:b/>
          <w:sz w:val="22"/>
          <w:szCs w:val="22"/>
        </w:rPr>
        <w:t xml:space="preserve">Annual Report </w:t>
      </w:r>
      <w:r w:rsidRPr="00D4472E">
        <w:rPr>
          <w:sz w:val="22"/>
          <w:szCs w:val="22"/>
        </w:rPr>
        <w:t xml:space="preserve"> </w:t>
      </w:r>
    </w:p>
    <w:p w14:paraId="2568618B" w14:textId="77777777" w:rsidR="00D1194F" w:rsidRPr="00D4472E" w:rsidRDefault="00D1194F" w:rsidP="00D1194F">
      <w:pPr>
        <w:pStyle w:val="ListParagraph"/>
        <w:numPr>
          <w:ilvl w:val="1"/>
          <w:numId w:val="3"/>
        </w:numPr>
        <w:ind w:left="540" w:right="-20"/>
        <w:rPr>
          <w:bCs/>
          <w:sz w:val="22"/>
          <w:szCs w:val="22"/>
        </w:rPr>
      </w:pPr>
      <w:r w:rsidRPr="00D4472E">
        <w:rPr>
          <w:b/>
          <w:sz w:val="22"/>
          <w:szCs w:val="22"/>
        </w:rPr>
        <w:t>Focus on Learning</w:t>
      </w:r>
      <w:r w:rsidRPr="00D4472E">
        <w:rPr>
          <w:bCs/>
          <w:spacing w:val="1"/>
          <w:sz w:val="22"/>
          <w:szCs w:val="22"/>
        </w:rPr>
        <w:t xml:space="preserve"> Ind</w:t>
      </w:r>
      <w:r w:rsidRPr="00D4472E">
        <w:rPr>
          <w:bCs/>
          <w:spacing w:val="-1"/>
          <w:sz w:val="22"/>
          <w:szCs w:val="22"/>
        </w:rPr>
        <w:t>i</w:t>
      </w:r>
      <w:r w:rsidRPr="00D4472E">
        <w:rPr>
          <w:bCs/>
          <w:sz w:val="22"/>
          <w:szCs w:val="22"/>
        </w:rPr>
        <w:t>cator</w:t>
      </w:r>
      <w:r w:rsidRPr="00D4472E">
        <w:rPr>
          <w:bCs/>
          <w:spacing w:val="-7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2</w:t>
      </w:r>
      <w:r w:rsidRPr="00D4472E">
        <w:rPr>
          <w:bCs/>
          <w:spacing w:val="-1"/>
          <w:sz w:val="22"/>
          <w:szCs w:val="22"/>
        </w:rPr>
        <w:t>.</w:t>
      </w:r>
      <w:r w:rsidRPr="00D4472E">
        <w:rPr>
          <w:bCs/>
          <w:sz w:val="22"/>
          <w:szCs w:val="22"/>
        </w:rPr>
        <w:t>1:</w:t>
      </w:r>
      <w:r w:rsidRPr="00D4472E">
        <w:rPr>
          <w:bCs/>
          <w:spacing w:val="-1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2"/>
          <w:sz w:val="22"/>
          <w:szCs w:val="22"/>
        </w:rPr>
        <w:t>u</w:t>
      </w:r>
      <w:r w:rsidRPr="00D4472E">
        <w:rPr>
          <w:bCs/>
          <w:spacing w:val="1"/>
          <w:sz w:val="22"/>
          <w:szCs w:val="22"/>
        </w:rPr>
        <w:t>pp</w:t>
      </w:r>
      <w:r w:rsidRPr="00D4472E">
        <w:rPr>
          <w:bCs/>
          <w:spacing w:val="-2"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r</w:t>
      </w:r>
      <w:r w:rsidRPr="00D4472E">
        <w:rPr>
          <w:bCs/>
          <w:sz w:val="22"/>
          <w:szCs w:val="22"/>
        </w:rPr>
        <w:t>t</w:t>
      </w:r>
      <w:r w:rsidRPr="00D4472E">
        <w:rPr>
          <w:bCs/>
          <w:spacing w:val="-5"/>
          <w:sz w:val="22"/>
          <w:szCs w:val="22"/>
        </w:rPr>
        <w:t xml:space="preserve"> </w:t>
      </w:r>
      <w:r w:rsidRPr="00D4472E">
        <w:rPr>
          <w:bCs/>
          <w:spacing w:val="-3"/>
          <w:sz w:val="22"/>
          <w:szCs w:val="22"/>
        </w:rPr>
        <w:t>S</w:t>
      </w:r>
      <w:r w:rsidRPr="00D4472E">
        <w:rPr>
          <w:bCs/>
          <w:spacing w:val="-2"/>
          <w:sz w:val="22"/>
          <w:szCs w:val="22"/>
        </w:rPr>
        <w:t>t</w:t>
      </w:r>
      <w:r w:rsidRPr="00D4472E">
        <w:rPr>
          <w:bCs/>
          <w:spacing w:val="1"/>
          <w:sz w:val="22"/>
          <w:szCs w:val="22"/>
        </w:rPr>
        <w:t>ud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z w:val="22"/>
          <w:szCs w:val="22"/>
        </w:rPr>
        <w:t>t</w:t>
      </w:r>
      <w:r w:rsidRPr="00D4472E">
        <w:rPr>
          <w:bCs/>
          <w:spacing w:val="-8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A</w:t>
      </w:r>
      <w:r w:rsidRPr="00D4472E">
        <w:rPr>
          <w:bCs/>
          <w:sz w:val="22"/>
          <w:szCs w:val="22"/>
        </w:rPr>
        <w:t>c</w:t>
      </w:r>
      <w:r w:rsidRPr="00D4472E">
        <w:rPr>
          <w:bCs/>
          <w:spacing w:val="1"/>
          <w:sz w:val="22"/>
          <w:szCs w:val="22"/>
        </w:rPr>
        <w:t>c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z w:val="22"/>
          <w:szCs w:val="22"/>
        </w:rPr>
        <w:t>ss</w:t>
      </w:r>
      <w:r w:rsidRPr="00D4472E">
        <w:rPr>
          <w:bCs/>
          <w:spacing w:val="-4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to</w:t>
      </w:r>
      <w:r w:rsidRPr="00D4472E">
        <w:rPr>
          <w:bCs/>
          <w:spacing w:val="-2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E</w:t>
      </w:r>
      <w:r w:rsidRPr="00D4472E">
        <w:rPr>
          <w:bCs/>
          <w:spacing w:val="1"/>
          <w:sz w:val="22"/>
          <w:szCs w:val="22"/>
        </w:rPr>
        <w:t>ff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z w:val="22"/>
          <w:szCs w:val="22"/>
        </w:rPr>
        <w:t>c</w:t>
      </w:r>
      <w:r w:rsidRPr="00D4472E">
        <w:rPr>
          <w:bCs/>
          <w:spacing w:val="-1"/>
          <w:sz w:val="22"/>
          <w:szCs w:val="22"/>
        </w:rPr>
        <w:t>t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ve</w:t>
      </w:r>
      <w:r w:rsidRPr="00D4472E">
        <w:rPr>
          <w:bCs/>
          <w:spacing w:val="-2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In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1"/>
          <w:sz w:val="22"/>
          <w:szCs w:val="22"/>
        </w:rPr>
        <w:t>t</w:t>
      </w:r>
      <w:r w:rsidRPr="00D4472E">
        <w:rPr>
          <w:bCs/>
          <w:spacing w:val="1"/>
          <w:sz w:val="22"/>
          <w:szCs w:val="22"/>
        </w:rPr>
        <w:t>ru</w:t>
      </w:r>
      <w:r w:rsidRPr="00D4472E">
        <w:rPr>
          <w:bCs/>
          <w:sz w:val="22"/>
          <w:szCs w:val="22"/>
        </w:rPr>
        <w:t>c</w:t>
      </w:r>
      <w:r w:rsidRPr="00D4472E">
        <w:rPr>
          <w:bCs/>
          <w:spacing w:val="-1"/>
          <w:sz w:val="22"/>
          <w:szCs w:val="22"/>
        </w:rPr>
        <w:t>t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l</w:t>
      </w:r>
      <w:r w:rsidRPr="00D4472E">
        <w:rPr>
          <w:bCs/>
          <w:spacing w:val="-11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Progr</w:t>
      </w:r>
      <w:r w:rsidRPr="00D4472E">
        <w:rPr>
          <w:bCs/>
          <w:spacing w:val="-1"/>
          <w:sz w:val="22"/>
          <w:szCs w:val="22"/>
        </w:rPr>
        <w:t>am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3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t</w:t>
      </w:r>
      <w:r w:rsidRPr="00D4472E">
        <w:rPr>
          <w:bCs/>
          <w:spacing w:val="-2"/>
          <w:sz w:val="22"/>
          <w:szCs w:val="22"/>
        </w:rPr>
        <w:t>h</w:t>
      </w:r>
      <w:r w:rsidRPr="00D4472E">
        <w:rPr>
          <w:bCs/>
          <w:spacing w:val="1"/>
          <w:sz w:val="22"/>
          <w:szCs w:val="22"/>
        </w:rPr>
        <w:t>r</w:t>
      </w:r>
      <w:r w:rsidRPr="00D4472E">
        <w:rPr>
          <w:bCs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u</w:t>
      </w:r>
      <w:r w:rsidRPr="00D4472E">
        <w:rPr>
          <w:bCs/>
          <w:spacing w:val="-1"/>
          <w:sz w:val="22"/>
          <w:szCs w:val="22"/>
        </w:rPr>
        <w:t>g</w:t>
      </w:r>
      <w:r w:rsidRPr="00D4472E">
        <w:rPr>
          <w:bCs/>
          <w:sz w:val="22"/>
          <w:szCs w:val="22"/>
        </w:rPr>
        <w:t>h</w:t>
      </w:r>
      <w:r w:rsidRPr="00D4472E">
        <w:rPr>
          <w:bCs/>
          <w:spacing w:val="-6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Ad</w:t>
      </w:r>
      <w:r w:rsidRPr="00D4472E">
        <w:rPr>
          <w:bCs/>
          <w:spacing w:val="-1"/>
          <w:sz w:val="22"/>
          <w:szCs w:val="22"/>
        </w:rPr>
        <w:t>mi</w:t>
      </w:r>
      <w:r w:rsidRPr="00D4472E">
        <w:rPr>
          <w:bCs/>
          <w:spacing w:val="1"/>
          <w:sz w:val="22"/>
          <w:szCs w:val="22"/>
        </w:rPr>
        <w:t>ni</w:t>
      </w:r>
      <w:r w:rsidRPr="00D4472E">
        <w:rPr>
          <w:bCs/>
          <w:spacing w:val="-2"/>
          <w:sz w:val="22"/>
          <w:szCs w:val="22"/>
        </w:rPr>
        <w:t>s</w:t>
      </w:r>
      <w:r w:rsidRPr="00D4472E">
        <w:rPr>
          <w:bCs/>
          <w:sz w:val="22"/>
          <w:szCs w:val="22"/>
        </w:rPr>
        <w:t>t</w:t>
      </w:r>
      <w:r w:rsidRPr="00D4472E">
        <w:rPr>
          <w:bCs/>
          <w:spacing w:val="2"/>
          <w:sz w:val="22"/>
          <w:szCs w:val="22"/>
        </w:rPr>
        <w:t>r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tion</w:t>
      </w:r>
      <w:r w:rsidRPr="00D4472E">
        <w:rPr>
          <w:bCs/>
          <w:spacing w:val="-12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of</w:t>
      </w:r>
      <w:r w:rsidRPr="00D4472E">
        <w:rPr>
          <w:bCs/>
          <w:spacing w:val="2"/>
          <w:sz w:val="22"/>
          <w:szCs w:val="22"/>
        </w:rPr>
        <w:t xml:space="preserve"> </w:t>
      </w:r>
      <w:r w:rsidRPr="00D4472E">
        <w:rPr>
          <w:bCs/>
          <w:spacing w:val="-2"/>
          <w:sz w:val="22"/>
          <w:szCs w:val="22"/>
        </w:rPr>
        <w:t>D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1"/>
          <w:sz w:val="22"/>
          <w:szCs w:val="22"/>
        </w:rPr>
        <w:t>t</w:t>
      </w:r>
      <w:r w:rsidRPr="00D4472E">
        <w:rPr>
          <w:bCs/>
          <w:spacing w:val="1"/>
          <w:sz w:val="22"/>
          <w:szCs w:val="22"/>
        </w:rPr>
        <w:t>ri</w:t>
      </w:r>
      <w:r w:rsidRPr="00D4472E">
        <w:rPr>
          <w:bCs/>
          <w:spacing w:val="-2"/>
          <w:sz w:val="22"/>
          <w:szCs w:val="22"/>
        </w:rPr>
        <w:t>c</w:t>
      </w:r>
      <w:r w:rsidRPr="00D4472E">
        <w:rPr>
          <w:bCs/>
          <w:sz w:val="22"/>
          <w:szCs w:val="22"/>
        </w:rPr>
        <w:t>t,</w:t>
      </w:r>
      <w:r w:rsidRPr="00D4472E">
        <w:rPr>
          <w:bCs/>
          <w:spacing w:val="-4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T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pacing w:val="1"/>
          <w:sz w:val="22"/>
          <w:szCs w:val="22"/>
        </w:rPr>
        <w:t>r</w:t>
      </w:r>
      <w:r w:rsidRPr="00D4472E">
        <w:rPr>
          <w:bCs/>
          <w:spacing w:val="-1"/>
          <w:sz w:val="22"/>
          <w:szCs w:val="22"/>
        </w:rPr>
        <w:t>r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t</w:t>
      </w:r>
      <w:r w:rsidRPr="00D4472E">
        <w:rPr>
          <w:bCs/>
          <w:spacing w:val="-1"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r</w:t>
      </w:r>
      <w:r w:rsidRPr="00D4472E">
        <w:rPr>
          <w:bCs/>
          <w:spacing w:val="-1"/>
          <w:sz w:val="22"/>
          <w:szCs w:val="22"/>
        </w:rPr>
        <w:t>y</w:t>
      </w:r>
      <w:r w:rsidRPr="00D4472E">
        <w:rPr>
          <w:bCs/>
          <w:sz w:val="22"/>
          <w:szCs w:val="22"/>
        </w:rPr>
        <w:t>,</w:t>
      </w:r>
      <w:r w:rsidRPr="00D4472E">
        <w:rPr>
          <w:bCs/>
          <w:spacing w:val="-3"/>
          <w:sz w:val="22"/>
          <w:szCs w:val="22"/>
        </w:rPr>
        <w:t xml:space="preserve"> 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pacing w:val="-2"/>
          <w:sz w:val="22"/>
          <w:szCs w:val="22"/>
        </w:rPr>
        <w:t>n</w:t>
      </w:r>
      <w:r w:rsidRPr="00D4472E">
        <w:rPr>
          <w:bCs/>
          <w:spacing w:val="1"/>
          <w:sz w:val="22"/>
          <w:szCs w:val="22"/>
        </w:rPr>
        <w:t>d</w:t>
      </w:r>
      <w:r w:rsidRPr="00D4472E">
        <w:rPr>
          <w:bCs/>
          <w:sz w:val="22"/>
          <w:szCs w:val="22"/>
        </w:rPr>
        <w:t>/or Feder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l Progr</w:t>
      </w:r>
      <w:r w:rsidRPr="00D4472E">
        <w:rPr>
          <w:bCs/>
          <w:spacing w:val="-1"/>
          <w:sz w:val="22"/>
          <w:szCs w:val="22"/>
        </w:rPr>
        <w:t>am</w:t>
      </w:r>
      <w:r w:rsidRPr="00D4472E">
        <w:rPr>
          <w:bCs/>
          <w:sz w:val="22"/>
          <w:szCs w:val="22"/>
        </w:rPr>
        <w:t>s</w:t>
      </w:r>
    </w:p>
    <w:p w14:paraId="3072E1E5" w14:textId="77777777" w:rsidR="00D1194F" w:rsidRPr="00D4472E" w:rsidRDefault="00D1194F" w:rsidP="00D1194F">
      <w:pPr>
        <w:pStyle w:val="ListParagraph"/>
        <w:numPr>
          <w:ilvl w:val="1"/>
          <w:numId w:val="3"/>
        </w:numPr>
        <w:ind w:left="540" w:right="-20"/>
        <w:rPr>
          <w:sz w:val="22"/>
          <w:szCs w:val="22"/>
        </w:rPr>
      </w:pPr>
      <w:r w:rsidRPr="00D4472E">
        <w:rPr>
          <w:b/>
          <w:sz w:val="22"/>
          <w:szCs w:val="22"/>
        </w:rPr>
        <w:t>Manage Organizational Systems</w:t>
      </w:r>
      <w:r w:rsidRPr="00D4472E">
        <w:rPr>
          <w:b/>
          <w:spacing w:val="1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Ind</w:t>
      </w:r>
      <w:r w:rsidRPr="00D4472E">
        <w:rPr>
          <w:bCs/>
          <w:spacing w:val="-1"/>
          <w:sz w:val="22"/>
          <w:szCs w:val="22"/>
        </w:rPr>
        <w:t>i</w:t>
      </w:r>
      <w:r w:rsidRPr="00D4472E">
        <w:rPr>
          <w:bCs/>
          <w:sz w:val="22"/>
          <w:szCs w:val="22"/>
        </w:rPr>
        <w:t>cator</w:t>
      </w:r>
      <w:r w:rsidRPr="00D4472E">
        <w:rPr>
          <w:bCs/>
          <w:spacing w:val="-7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3</w:t>
      </w:r>
      <w:r w:rsidRPr="00D4472E">
        <w:rPr>
          <w:bCs/>
          <w:spacing w:val="-1"/>
          <w:sz w:val="22"/>
          <w:szCs w:val="22"/>
        </w:rPr>
        <w:t>.</w:t>
      </w:r>
      <w:r w:rsidRPr="00D4472E">
        <w:rPr>
          <w:bCs/>
          <w:sz w:val="22"/>
          <w:szCs w:val="22"/>
        </w:rPr>
        <w:t>1:</w:t>
      </w:r>
      <w:r w:rsidRPr="00D4472E">
        <w:rPr>
          <w:bCs/>
          <w:spacing w:val="-1"/>
          <w:sz w:val="22"/>
          <w:szCs w:val="22"/>
        </w:rPr>
        <w:t xml:space="preserve"> </w:t>
      </w:r>
      <w:r w:rsidRPr="00D4472E">
        <w:rPr>
          <w:bCs/>
          <w:spacing w:val="-3"/>
          <w:sz w:val="22"/>
          <w:szCs w:val="22"/>
        </w:rPr>
        <w:t>B</w:t>
      </w:r>
      <w:r w:rsidRPr="00D4472E">
        <w:rPr>
          <w:bCs/>
          <w:spacing w:val="1"/>
          <w:sz w:val="22"/>
          <w:szCs w:val="22"/>
        </w:rPr>
        <w:t>ui</w:t>
      </w:r>
      <w:r w:rsidRPr="00D4472E">
        <w:rPr>
          <w:bCs/>
          <w:spacing w:val="-1"/>
          <w:sz w:val="22"/>
          <w:szCs w:val="22"/>
        </w:rPr>
        <w:t>l</w:t>
      </w:r>
      <w:r w:rsidRPr="00D4472E">
        <w:rPr>
          <w:bCs/>
          <w:sz w:val="22"/>
          <w:szCs w:val="22"/>
        </w:rPr>
        <w:t>d</w:t>
      </w:r>
      <w:r w:rsidRPr="00D4472E">
        <w:rPr>
          <w:bCs/>
          <w:spacing w:val="-4"/>
          <w:sz w:val="22"/>
          <w:szCs w:val="22"/>
        </w:rPr>
        <w:t xml:space="preserve"> 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pacing w:val="-2"/>
          <w:sz w:val="22"/>
          <w:szCs w:val="22"/>
        </w:rPr>
        <w:t>n</w:t>
      </w:r>
      <w:r w:rsidRPr="00D4472E">
        <w:rPr>
          <w:bCs/>
          <w:sz w:val="22"/>
          <w:szCs w:val="22"/>
        </w:rPr>
        <w:t>d</w:t>
      </w:r>
      <w:r w:rsidRPr="00D4472E">
        <w:rPr>
          <w:bCs/>
          <w:spacing w:val="-5"/>
          <w:sz w:val="22"/>
          <w:szCs w:val="22"/>
        </w:rPr>
        <w:t xml:space="preserve"> </w:t>
      </w:r>
      <w:r w:rsidRPr="00D4472E">
        <w:rPr>
          <w:bCs/>
          <w:spacing w:val="-1"/>
          <w:sz w:val="22"/>
          <w:szCs w:val="22"/>
        </w:rPr>
        <w:t>Ma</w:t>
      </w:r>
      <w:r w:rsidRPr="00D4472E">
        <w:rPr>
          <w:bCs/>
          <w:spacing w:val="1"/>
          <w:sz w:val="22"/>
          <w:szCs w:val="22"/>
        </w:rPr>
        <w:t>in</w:t>
      </w:r>
      <w:r w:rsidRPr="00D4472E">
        <w:rPr>
          <w:bCs/>
          <w:sz w:val="22"/>
          <w:szCs w:val="22"/>
        </w:rPr>
        <w:t>ta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n</w:t>
      </w:r>
      <w:r w:rsidRPr="00D4472E">
        <w:rPr>
          <w:bCs/>
          <w:spacing w:val="-6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P</w:t>
      </w:r>
      <w:r w:rsidRPr="00D4472E">
        <w:rPr>
          <w:bCs/>
          <w:spacing w:val="-2"/>
          <w:sz w:val="22"/>
          <w:szCs w:val="22"/>
        </w:rPr>
        <w:t>r</w:t>
      </w:r>
      <w:r w:rsidRPr="00D4472E">
        <w:rPr>
          <w:bCs/>
          <w:sz w:val="22"/>
          <w:szCs w:val="22"/>
        </w:rPr>
        <w:t>ogr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m</w:t>
      </w:r>
      <w:r w:rsidRPr="00D4472E">
        <w:rPr>
          <w:bCs/>
          <w:spacing w:val="-1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2"/>
          <w:sz w:val="22"/>
          <w:szCs w:val="22"/>
        </w:rPr>
        <w:t>y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1"/>
          <w:sz w:val="22"/>
          <w:szCs w:val="22"/>
        </w:rPr>
        <w:t>t</w:t>
      </w:r>
      <w:r w:rsidRPr="00D4472E">
        <w:rPr>
          <w:bCs/>
          <w:spacing w:val="-1"/>
          <w:sz w:val="22"/>
          <w:szCs w:val="22"/>
        </w:rPr>
        <w:t>em</w:t>
      </w:r>
      <w:r w:rsidRPr="00D4472E">
        <w:rPr>
          <w:bCs/>
          <w:sz w:val="22"/>
          <w:szCs w:val="22"/>
        </w:rPr>
        <w:t xml:space="preserve">s and </w:t>
      </w:r>
      <w:r w:rsidRPr="00D4472E">
        <w:rPr>
          <w:spacing w:val="1"/>
          <w:sz w:val="22"/>
          <w:szCs w:val="22"/>
        </w:rPr>
        <w:t>I</w:t>
      </w:r>
      <w:r w:rsidRPr="00D4472E">
        <w:rPr>
          <w:spacing w:val="-1"/>
          <w:sz w:val="22"/>
          <w:szCs w:val="22"/>
        </w:rPr>
        <w:t>nd</w:t>
      </w:r>
      <w:r w:rsidRPr="00D4472E">
        <w:rPr>
          <w:spacing w:val="1"/>
          <w:sz w:val="22"/>
          <w:szCs w:val="22"/>
        </w:rPr>
        <w:t>ic</w:t>
      </w:r>
      <w:r w:rsidRPr="00D4472E">
        <w:rPr>
          <w:spacing w:val="-1"/>
          <w:sz w:val="22"/>
          <w:szCs w:val="22"/>
        </w:rPr>
        <w:t>a</w:t>
      </w:r>
      <w:r w:rsidRPr="00D4472E">
        <w:rPr>
          <w:sz w:val="22"/>
          <w:szCs w:val="22"/>
        </w:rPr>
        <w:t>t</w:t>
      </w:r>
      <w:r w:rsidRPr="00D4472E">
        <w:rPr>
          <w:spacing w:val="-1"/>
          <w:sz w:val="22"/>
          <w:szCs w:val="22"/>
        </w:rPr>
        <w:t>o</w:t>
      </w:r>
      <w:r w:rsidRPr="00D4472E">
        <w:rPr>
          <w:sz w:val="22"/>
          <w:szCs w:val="22"/>
        </w:rPr>
        <w:t>r</w:t>
      </w:r>
      <w:r w:rsidRPr="00D4472E">
        <w:rPr>
          <w:spacing w:val="-1"/>
          <w:sz w:val="22"/>
          <w:szCs w:val="22"/>
        </w:rPr>
        <w:t xml:space="preserve"> 3</w:t>
      </w:r>
      <w:r w:rsidRPr="00D4472E">
        <w:rPr>
          <w:spacing w:val="1"/>
          <w:sz w:val="22"/>
          <w:szCs w:val="22"/>
        </w:rPr>
        <w:t>.2</w:t>
      </w:r>
      <w:r w:rsidRPr="00D4472E">
        <w:rPr>
          <w:sz w:val="22"/>
          <w:szCs w:val="22"/>
        </w:rPr>
        <w:t>:</w:t>
      </w:r>
      <w:r w:rsidRPr="00D4472E">
        <w:rPr>
          <w:spacing w:val="-1"/>
          <w:sz w:val="22"/>
          <w:szCs w:val="22"/>
        </w:rPr>
        <w:t xml:space="preserve"> </w:t>
      </w:r>
      <w:r w:rsidRPr="00D4472E">
        <w:rPr>
          <w:sz w:val="22"/>
          <w:szCs w:val="22"/>
        </w:rPr>
        <w:t>L</w:t>
      </w:r>
      <w:r w:rsidRPr="00D4472E">
        <w:rPr>
          <w:spacing w:val="-1"/>
          <w:sz w:val="22"/>
          <w:szCs w:val="22"/>
        </w:rPr>
        <w:t>ea</w:t>
      </w:r>
      <w:r w:rsidRPr="00D4472E">
        <w:rPr>
          <w:sz w:val="22"/>
          <w:szCs w:val="22"/>
        </w:rPr>
        <w:t>d</w:t>
      </w:r>
      <w:r w:rsidRPr="00D4472E">
        <w:rPr>
          <w:spacing w:val="-1"/>
          <w:sz w:val="22"/>
          <w:szCs w:val="22"/>
        </w:rPr>
        <w:t xml:space="preserve"> </w:t>
      </w:r>
      <w:r w:rsidRPr="00D4472E">
        <w:rPr>
          <w:sz w:val="22"/>
          <w:szCs w:val="22"/>
        </w:rPr>
        <w:t>a</w:t>
      </w:r>
      <w:r w:rsidRPr="00D4472E">
        <w:rPr>
          <w:spacing w:val="-1"/>
          <w:sz w:val="22"/>
          <w:szCs w:val="22"/>
        </w:rPr>
        <w:t>n</w:t>
      </w:r>
      <w:r w:rsidRPr="00D4472E">
        <w:rPr>
          <w:sz w:val="22"/>
          <w:szCs w:val="22"/>
        </w:rPr>
        <w:t>d</w:t>
      </w:r>
      <w:r w:rsidRPr="00D4472E">
        <w:rPr>
          <w:spacing w:val="-1"/>
          <w:sz w:val="22"/>
          <w:szCs w:val="22"/>
        </w:rPr>
        <w:t xml:space="preserve"> </w:t>
      </w:r>
      <w:r w:rsidRPr="00D4472E">
        <w:rPr>
          <w:sz w:val="22"/>
          <w:szCs w:val="22"/>
        </w:rPr>
        <w:t>D</w:t>
      </w:r>
      <w:r w:rsidRPr="00D4472E">
        <w:rPr>
          <w:spacing w:val="-3"/>
          <w:sz w:val="22"/>
          <w:szCs w:val="22"/>
        </w:rPr>
        <w:t>e</w:t>
      </w:r>
      <w:r w:rsidRPr="00D4472E">
        <w:rPr>
          <w:spacing w:val="1"/>
          <w:sz w:val="22"/>
          <w:szCs w:val="22"/>
        </w:rPr>
        <w:t>v</w:t>
      </w:r>
      <w:r w:rsidRPr="00D4472E">
        <w:rPr>
          <w:spacing w:val="-1"/>
          <w:sz w:val="22"/>
          <w:szCs w:val="22"/>
        </w:rPr>
        <w:t>e</w:t>
      </w:r>
      <w:r w:rsidRPr="00D4472E">
        <w:rPr>
          <w:spacing w:val="1"/>
          <w:sz w:val="22"/>
          <w:szCs w:val="22"/>
        </w:rPr>
        <w:t>l</w:t>
      </w:r>
      <w:r w:rsidRPr="00D4472E">
        <w:rPr>
          <w:spacing w:val="-1"/>
          <w:sz w:val="22"/>
          <w:szCs w:val="22"/>
        </w:rPr>
        <w:t>o</w:t>
      </w:r>
      <w:r w:rsidRPr="00D4472E">
        <w:rPr>
          <w:sz w:val="22"/>
          <w:szCs w:val="22"/>
        </w:rPr>
        <w:t>p</w:t>
      </w:r>
      <w:r w:rsidRPr="00D4472E">
        <w:rPr>
          <w:spacing w:val="-1"/>
          <w:sz w:val="22"/>
          <w:szCs w:val="22"/>
        </w:rPr>
        <w:t xml:space="preserve"> </w:t>
      </w:r>
      <w:r w:rsidRPr="00D4472E">
        <w:rPr>
          <w:sz w:val="22"/>
          <w:szCs w:val="22"/>
        </w:rPr>
        <w:t>Pe</w:t>
      </w:r>
      <w:r w:rsidRPr="00D4472E">
        <w:rPr>
          <w:spacing w:val="-2"/>
          <w:sz w:val="22"/>
          <w:szCs w:val="22"/>
        </w:rPr>
        <w:t>r</w:t>
      </w:r>
      <w:r w:rsidRPr="00D4472E">
        <w:rPr>
          <w:sz w:val="22"/>
          <w:szCs w:val="22"/>
        </w:rPr>
        <w:t>s</w:t>
      </w:r>
      <w:r w:rsidRPr="00D4472E">
        <w:rPr>
          <w:spacing w:val="-1"/>
          <w:sz w:val="22"/>
          <w:szCs w:val="22"/>
        </w:rPr>
        <w:t>onne</w:t>
      </w:r>
      <w:r w:rsidRPr="00D4472E">
        <w:rPr>
          <w:sz w:val="22"/>
          <w:szCs w:val="22"/>
        </w:rPr>
        <w:t xml:space="preserve">l </w:t>
      </w:r>
    </w:p>
    <w:p w14:paraId="4250E436" w14:textId="77777777" w:rsidR="00D1194F" w:rsidRPr="00D4472E" w:rsidRDefault="00D1194F" w:rsidP="00D1194F">
      <w:pPr>
        <w:pStyle w:val="ListParagraph"/>
        <w:numPr>
          <w:ilvl w:val="1"/>
          <w:numId w:val="3"/>
        </w:numPr>
        <w:ind w:left="540" w:right="-20"/>
        <w:rPr>
          <w:sz w:val="22"/>
          <w:szCs w:val="22"/>
        </w:rPr>
      </w:pPr>
      <w:r w:rsidRPr="00D4472E">
        <w:rPr>
          <w:b/>
          <w:sz w:val="22"/>
          <w:szCs w:val="22"/>
        </w:rPr>
        <w:t>Lead with Integrity</w:t>
      </w:r>
      <w:r w:rsidRPr="00D4472E">
        <w:rPr>
          <w:sz w:val="22"/>
          <w:szCs w:val="22"/>
        </w:rPr>
        <w:t xml:space="preserve"> Indicator 4.1: </w:t>
      </w:r>
      <w:r w:rsidRPr="00D4472E">
        <w:rPr>
          <w:bCs/>
          <w:sz w:val="22"/>
          <w:szCs w:val="22"/>
        </w:rPr>
        <w:t>D</w:t>
      </w:r>
      <w:r w:rsidRPr="00D4472E">
        <w:rPr>
          <w:bCs/>
          <w:spacing w:val="-1"/>
          <w:sz w:val="22"/>
          <w:szCs w:val="22"/>
        </w:rPr>
        <w:t>em</w:t>
      </w:r>
      <w:r w:rsidRPr="00D4472E">
        <w:rPr>
          <w:bCs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pacing w:val="-2"/>
          <w:sz w:val="22"/>
          <w:szCs w:val="22"/>
        </w:rPr>
        <w:t>s</w:t>
      </w:r>
      <w:r w:rsidRPr="00D4472E">
        <w:rPr>
          <w:bCs/>
          <w:sz w:val="22"/>
          <w:szCs w:val="22"/>
        </w:rPr>
        <w:t>tr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te</w:t>
      </w:r>
      <w:r w:rsidRPr="00D4472E">
        <w:rPr>
          <w:bCs/>
          <w:spacing w:val="-5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P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pacing w:val="1"/>
          <w:sz w:val="22"/>
          <w:szCs w:val="22"/>
        </w:rPr>
        <w:t>r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1"/>
          <w:sz w:val="22"/>
          <w:szCs w:val="22"/>
        </w:rPr>
        <w:t>on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l</w:t>
      </w:r>
      <w:r w:rsidRPr="00D4472E">
        <w:rPr>
          <w:bCs/>
          <w:spacing w:val="-3"/>
          <w:sz w:val="22"/>
          <w:szCs w:val="22"/>
        </w:rPr>
        <w:t xml:space="preserve"> </w:t>
      </w:r>
      <w:r w:rsidRPr="00D4472E">
        <w:rPr>
          <w:bCs/>
          <w:spacing w:val="2"/>
          <w:sz w:val="22"/>
          <w:szCs w:val="22"/>
        </w:rPr>
        <w:t>a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z w:val="22"/>
          <w:szCs w:val="22"/>
        </w:rPr>
        <w:t>d</w:t>
      </w:r>
      <w:r w:rsidRPr="00D4472E">
        <w:rPr>
          <w:bCs/>
          <w:spacing w:val="-5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Pr</w:t>
      </w:r>
      <w:r w:rsidRPr="00D4472E">
        <w:rPr>
          <w:bCs/>
          <w:spacing w:val="-2"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f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z w:val="22"/>
          <w:szCs w:val="22"/>
        </w:rPr>
        <w:t>ss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l</w:t>
      </w:r>
      <w:r w:rsidRPr="00D4472E">
        <w:rPr>
          <w:bCs/>
          <w:spacing w:val="-9"/>
          <w:sz w:val="22"/>
          <w:szCs w:val="22"/>
        </w:rPr>
        <w:t xml:space="preserve"> </w:t>
      </w:r>
      <w:r w:rsidRPr="00D4472E">
        <w:rPr>
          <w:bCs/>
          <w:spacing w:val="-1"/>
          <w:sz w:val="22"/>
          <w:szCs w:val="22"/>
        </w:rPr>
        <w:t>Re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1"/>
          <w:sz w:val="22"/>
          <w:szCs w:val="22"/>
        </w:rPr>
        <w:t>p</w:t>
      </w:r>
      <w:r w:rsidRPr="00D4472E">
        <w:rPr>
          <w:bCs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1"/>
          <w:sz w:val="22"/>
          <w:szCs w:val="22"/>
        </w:rPr>
        <w:t>i</w:t>
      </w:r>
      <w:r w:rsidRPr="00D4472E">
        <w:rPr>
          <w:bCs/>
          <w:spacing w:val="1"/>
          <w:sz w:val="22"/>
          <w:szCs w:val="22"/>
        </w:rPr>
        <w:t>b</w:t>
      </w:r>
      <w:r w:rsidRPr="00D4472E">
        <w:rPr>
          <w:bCs/>
          <w:spacing w:val="-1"/>
          <w:sz w:val="22"/>
          <w:szCs w:val="22"/>
        </w:rPr>
        <w:t>i</w:t>
      </w:r>
      <w:r w:rsidRPr="00D4472E">
        <w:rPr>
          <w:bCs/>
          <w:spacing w:val="1"/>
          <w:sz w:val="22"/>
          <w:szCs w:val="22"/>
        </w:rPr>
        <w:t>li</w:t>
      </w:r>
      <w:r w:rsidRPr="00D4472E">
        <w:rPr>
          <w:bCs/>
          <w:sz w:val="22"/>
          <w:szCs w:val="22"/>
        </w:rPr>
        <w:t>ty</w:t>
      </w:r>
    </w:p>
    <w:p w14:paraId="344FB32D" w14:textId="77777777" w:rsidR="00D1194F" w:rsidRPr="00D4472E" w:rsidRDefault="00D1194F" w:rsidP="00D1194F">
      <w:pPr>
        <w:pStyle w:val="Bullet1"/>
        <w:numPr>
          <w:ilvl w:val="0"/>
          <w:numId w:val="0"/>
        </w:numPr>
        <w:spacing w:after="0"/>
        <w:ind w:left="360" w:hanging="360"/>
        <w:rPr>
          <w:b/>
          <w:sz w:val="22"/>
          <w:szCs w:val="22"/>
        </w:rPr>
      </w:pPr>
      <w:r w:rsidRPr="00D4472E">
        <w:rPr>
          <w:b/>
          <w:sz w:val="22"/>
          <w:szCs w:val="22"/>
        </w:rPr>
        <w:t xml:space="preserve">Artifact 5: Community Engagement </w:t>
      </w:r>
    </w:p>
    <w:p w14:paraId="70998ABB" w14:textId="77777777" w:rsidR="00D1194F" w:rsidRPr="00D4472E" w:rsidRDefault="00D1194F" w:rsidP="00D1194F">
      <w:pPr>
        <w:pStyle w:val="Bullet1"/>
        <w:numPr>
          <w:ilvl w:val="1"/>
          <w:numId w:val="2"/>
        </w:numPr>
        <w:spacing w:before="0"/>
        <w:ind w:left="540"/>
        <w:rPr>
          <w:b/>
          <w:sz w:val="22"/>
          <w:szCs w:val="22"/>
        </w:rPr>
      </w:pPr>
      <w:r w:rsidRPr="00D4472E">
        <w:rPr>
          <w:b/>
          <w:sz w:val="22"/>
          <w:szCs w:val="22"/>
        </w:rPr>
        <w:t>Manage Organizational Systems</w:t>
      </w:r>
      <w:r w:rsidRPr="00D4472E">
        <w:rPr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Ind</w:t>
      </w:r>
      <w:r w:rsidRPr="00D4472E">
        <w:rPr>
          <w:bCs/>
          <w:spacing w:val="-1"/>
          <w:sz w:val="22"/>
          <w:szCs w:val="22"/>
        </w:rPr>
        <w:t>i</w:t>
      </w:r>
      <w:r w:rsidRPr="00D4472E">
        <w:rPr>
          <w:bCs/>
          <w:sz w:val="22"/>
          <w:szCs w:val="22"/>
        </w:rPr>
        <w:t>cator</w:t>
      </w:r>
      <w:r w:rsidRPr="00D4472E">
        <w:rPr>
          <w:bCs/>
          <w:spacing w:val="-9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3</w:t>
      </w:r>
      <w:r w:rsidRPr="00D4472E">
        <w:rPr>
          <w:bCs/>
          <w:spacing w:val="-2"/>
          <w:sz w:val="22"/>
          <w:szCs w:val="22"/>
        </w:rPr>
        <w:t>.</w:t>
      </w:r>
      <w:r w:rsidRPr="00D4472E">
        <w:rPr>
          <w:bCs/>
          <w:sz w:val="22"/>
          <w:szCs w:val="22"/>
        </w:rPr>
        <w:t>4:</w:t>
      </w:r>
      <w:r w:rsidRPr="00D4472E">
        <w:rPr>
          <w:bCs/>
          <w:spacing w:val="-1"/>
          <w:sz w:val="22"/>
          <w:szCs w:val="22"/>
        </w:rPr>
        <w:t xml:space="preserve"> M</w:t>
      </w:r>
      <w:r w:rsidRPr="00D4472E">
        <w:rPr>
          <w:bCs/>
          <w:spacing w:val="-2"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bi</w:t>
      </w:r>
      <w:r w:rsidRPr="00D4472E">
        <w:rPr>
          <w:bCs/>
          <w:spacing w:val="-1"/>
          <w:sz w:val="22"/>
          <w:szCs w:val="22"/>
        </w:rPr>
        <w:t>l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ze</w:t>
      </w:r>
      <w:r w:rsidRPr="00D4472E">
        <w:rPr>
          <w:bCs/>
          <w:spacing w:val="-4"/>
          <w:sz w:val="22"/>
          <w:szCs w:val="22"/>
        </w:rPr>
        <w:t xml:space="preserve"> </w:t>
      </w:r>
      <w:r w:rsidRPr="00D4472E">
        <w:rPr>
          <w:bCs/>
          <w:spacing w:val="-2"/>
          <w:sz w:val="22"/>
          <w:szCs w:val="22"/>
        </w:rPr>
        <w:t>C</w:t>
      </w:r>
      <w:r w:rsidRPr="00D4472E">
        <w:rPr>
          <w:bCs/>
          <w:sz w:val="22"/>
          <w:szCs w:val="22"/>
        </w:rPr>
        <w:t>om</w:t>
      </w:r>
      <w:r w:rsidRPr="00D4472E">
        <w:rPr>
          <w:bCs/>
          <w:spacing w:val="-1"/>
          <w:sz w:val="22"/>
          <w:szCs w:val="22"/>
        </w:rPr>
        <w:t>m</w:t>
      </w:r>
      <w:r w:rsidRPr="00D4472E">
        <w:rPr>
          <w:bCs/>
          <w:spacing w:val="1"/>
          <w:sz w:val="22"/>
          <w:szCs w:val="22"/>
        </w:rPr>
        <w:t>uni</w:t>
      </w:r>
      <w:r w:rsidRPr="00D4472E">
        <w:rPr>
          <w:bCs/>
          <w:sz w:val="22"/>
          <w:szCs w:val="22"/>
        </w:rPr>
        <w:t>ty</w:t>
      </w:r>
      <w:r w:rsidRPr="00D4472E">
        <w:rPr>
          <w:bCs/>
          <w:spacing w:val="-4"/>
          <w:sz w:val="22"/>
          <w:szCs w:val="22"/>
        </w:rPr>
        <w:t xml:space="preserve"> </w:t>
      </w:r>
      <w:r w:rsidRPr="00D4472E">
        <w:rPr>
          <w:bCs/>
          <w:spacing w:val="-1"/>
          <w:sz w:val="22"/>
          <w:szCs w:val="22"/>
        </w:rPr>
        <w:t>Re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1"/>
          <w:sz w:val="22"/>
          <w:szCs w:val="22"/>
        </w:rPr>
        <w:t>ou</w:t>
      </w:r>
      <w:r w:rsidRPr="00D4472E">
        <w:rPr>
          <w:bCs/>
          <w:spacing w:val="-1"/>
          <w:sz w:val="22"/>
          <w:szCs w:val="22"/>
        </w:rPr>
        <w:t>r</w:t>
      </w:r>
      <w:r w:rsidRPr="00D4472E">
        <w:rPr>
          <w:bCs/>
          <w:sz w:val="22"/>
          <w:szCs w:val="22"/>
        </w:rPr>
        <w:t>ces</w:t>
      </w:r>
      <w:r w:rsidRPr="00D4472E">
        <w:rPr>
          <w:sz w:val="22"/>
          <w:szCs w:val="22"/>
        </w:rPr>
        <w:t xml:space="preserve"> 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8496"/>
      </w:tblGrid>
      <w:tr w:rsidR="00D1194F" w:rsidRPr="00D4472E" w14:paraId="44B20D7C" w14:textId="77777777" w:rsidTr="0034789C">
        <w:tc>
          <w:tcPr>
            <w:tcW w:w="9350" w:type="dxa"/>
          </w:tcPr>
          <w:p w14:paraId="4D6C096A" w14:textId="77777777" w:rsidR="00D1194F" w:rsidRPr="00D4472E" w:rsidRDefault="00D1194F" w:rsidP="0034789C">
            <w:pPr>
              <w:pStyle w:val="Bullet1"/>
              <w:numPr>
                <w:ilvl w:val="0"/>
                <w:numId w:val="0"/>
              </w:numPr>
              <w:spacing w:before="0"/>
              <w:rPr>
                <w:i/>
                <w:sz w:val="22"/>
                <w:szCs w:val="22"/>
              </w:rPr>
            </w:pPr>
            <w:r w:rsidRPr="00D4472E">
              <w:rPr>
                <w:i/>
                <w:sz w:val="22"/>
                <w:szCs w:val="22"/>
              </w:rPr>
              <w:t>List possible artifact</w:t>
            </w:r>
          </w:p>
        </w:tc>
      </w:tr>
    </w:tbl>
    <w:p w14:paraId="7DBC300D" w14:textId="77777777" w:rsidR="00D1194F" w:rsidRPr="00D4472E" w:rsidRDefault="00D1194F" w:rsidP="00D1194F">
      <w:pPr>
        <w:pStyle w:val="Bullet1"/>
        <w:numPr>
          <w:ilvl w:val="0"/>
          <w:numId w:val="0"/>
        </w:numPr>
        <w:spacing w:before="0" w:after="0"/>
        <w:rPr>
          <w:b/>
          <w:sz w:val="22"/>
          <w:szCs w:val="22"/>
        </w:rPr>
      </w:pPr>
    </w:p>
    <w:p w14:paraId="378C530A" w14:textId="77777777" w:rsidR="00D1194F" w:rsidRPr="00D4472E" w:rsidRDefault="00D1194F" w:rsidP="00D1194F">
      <w:pPr>
        <w:pStyle w:val="Bullet1"/>
        <w:numPr>
          <w:ilvl w:val="0"/>
          <w:numId w:val="0"/>
        </w:numPr>
        <w:spacing w:before="0" w:after="0"/>
        <w:ind w:left="360" w:hanging="360"/>
        <w:rPr>
          <w:b/>
          <w:sz w:val="22"/>
          <w:szCs w:val="22"/>
        </w:rPr>
      </w:pPr>
      <w:r w:rsidRPr="00D4472E">
        <w:rPr>
          <w:b/>
          <w:sz w:val="22"/>
          <w:szCs w:val="22"/>
        </w:rPr>
        <w:t xml:space="preserve">Artifact 6: Program Management </w:t>
      </w:r>
    </w:p>
    <w:p w14:paraId="1D5A8B44" w14:textId="77777777" w:rsidR="00D1194F" w:rsidRPr="00D4472E" w:rsidRDefault="00D1194F" w:rsidP="00D1194F">
      <w:pPr>
        <w:pStyle w:val="Bullet1"/>
        <w:numPr>
          <w:ilvl w:val="1"/>
          <w:numId w:val="2"/>
        </w:numPr>
        <w:spacing w:before="0"/>
        <w:ind w:left="540"/>
        <w:rPr>
          <w:b/>
          <w:sz w:val="22"/>
          <w:szCs w:val="22"/>
        </w:rPr>
      </w:pPr>
      <w:r w:rsidRPr="00D4472E">
        <w:rPr>
          <w:b/>
          <w:spacing w:val="1"/>
          <w:sz w:val="22"/>
          <w:szCs w:val="22"/>
        </w:rPr>
        <w:t xml:space="preserve">Build Shared Purpose </w:t>
      </w:r>
      <w:r w:rsidRPr="00D4472E">
        <w:rPr>
          <w:spacing w:val="1"/>
          <w:sz w:val="22"/>
          <w:szCs w:val="22"/>
        </w:rPr>
        <w:t>Ind</w:t>
      </w:r>
      <w:r w:rsidRPr="00D4472E">
        <w:rPr>
          <w:spacing w:val="-1"/>
          <w:sz w:val="22"/>
          <w:szCs w:val="22"/>
        </w:rPr>
        <w:t>i</w:t>
      </w:r>
      <w:r w:rsidRPr="00D4472E">
        <w:rPr>
          <w:sz w:val="22"/>
          <w:szCs w:val="22"/>
        </w:rPr>
        <w:t>cator</w:t>
      </w:r>
      <w:r w:rsidRPr="00D4472E">
        <w:rPr>
          <w:spacing w:val="-7"/>
          <w:sz w:val="22"/>
          <w:szCs w:val="22"/>
        </w:rPr>
        <w:t xml:space="preserve"> </w:t>
      </w:r>
      <w:r w:rsidRPr="00D4472E">
        <w:rPr>
          <w:spacing w:val="1"/>
          <w:sz w:val="22"/>
          <w:szCs w:val="22"/>
        </w:rPr>
        <w:t>1</w:t>
      </w:r>
      <w:r w:rsidRPr="00D4472E">
        <w:rPr>
          <w:spacing w:val="-2"/>
          <w:sz w:val="22"/>
          <w:szCs w:val="22"/>
        </w:rPr>
        <w:t>.</w:t>
      </w:r>
      <w:r w:rsidRPr="00D4472E">
        <w:rPr>
          <w:spacing w:val="1"/>
          <w:sz w:val="22"/>
          <w:szCs w:val="22"/>
        </w:rPr>
        <w:t>1</w:t>
      </w:r>
      <w:r w:rsidRPr="00D4472E">
        <w:rPr>
          <w:sz w:val="22"/>
          <w:szCs w:val="22"/>
        </w:rPr>
        <w:t>:</w:t>
      </w:r>
      <w:r w:rsidRPr="00D4472E">
        <w:rPr>
          <w:spacing w:val="-4"/>
          <w:sz w:val="22"/>
          <w:szCs w:val="22"/>
        </w:rPr>
        <w:t xml:space="preserve"> </w:t>
      </w:r>
      <w:r w:rsidRPr="00D4472E">
        <w:rPr>
          <w:spacing w:val="1"/>
          <w:sz w:val="22"/>
          <w:szCs w:val="22"/>
        </w:rPr>
        <w:t>I</w:t>
      </w:r>
      <w:r w:rsidRPr="00D4472E">
        <w:rPr>
          <w:spacing w:val="-1"/>
          <w:sz w:val="22"/>
          <w:szCs w:val="22"/>
        </w:rPr>
        <w:t>m</w:t>
      </w:r>
      <w:r w:rsidRPr="00D4472E">
        <w:rPr>
          <w:spacing w:val="1"/>
          <w:sz w:val="22"/>
          <w:szCs w:val="22"/>
        </w:rPr>
        <w:t>pl</w:t>
      </w:r>
      <w:r w:rsidRPr="00D4472E">
        <w:rPr>
          <w:spacing w:val="-1"/>
          <w:sz w:val="22"/>
          <w:szCs w:val="22"/>
        </w:rPr>
        <w:t>eme</w:t>
      </w:r>
      <w:r w:rsidRPr="00D4472E">
        <w:rPr>
          <w:spacing w:val="1"/>
          <w:sz w:val="22"/>
          <w:szCs w:val="22"/>
        </w:rPr>
        <w:t>n</w:t>
      </w:r>
      <w:r w:rsidRPr="00D4472E">
        <w:rPr>
          <w:sz w:val="22"/>
          <w:szCs w:val="22"/>
        </w:rPr>
        <w:t>t</w:t>
      </w:r>
      <w:r w:rsidRPr="00D4472E">
        <w:rPr>
          <w:spacing w:val="-2"/>
          <w:sz w:val="22"/>
          <w:szCs w:val="22"/>
        </w:rPr>
        <w:t xml:space="preserve"> </w:t>
      </w:r>
      <w:r w:rsidRPr="00D4472E">
        <w:rPr>
          <w:sz w:val="22"/>
          <w:szCs w:val="22"/>
        </w:rPr>
        <w:t>a</w:t>
      </w:r>
      <w:r w:rsidRPr="00D4472E">
        <w:rPr>
          <w:spacing w:val="-1"/>
          <w:sz w:val="22"/>
          <w:szCs w:val="22"/>
        </w:rPr>
        <w:t xml:space="preserve"> </w:t>
      </w:r>
      <w:r w:rsidRPr="00D4472E">
        <w:rPr>
          <w:sz w:val="22"/>
          <w:szCs w:val="22"/>
        </w:rPr>
        <w:t>Progr</w:t>
      </w:r>
      <w:r w:rsidRPr="00D4472E">
        <w:rPr>
          <w:spacing w:val="-1"/>
          <w:sz w:val="22"/>
          <w:szCs w:val="22"/>
        </w:rPr>
        <w:t>a</w:t>
      </w:r>
      <w:r w:rsidRPr="00D4472E">
        <w:rPr>
          <w:sz w:val="22"/>
          <w:szCs w:val="22"/>
        </w:rPr>
        <w:t>m</w:t>
      </w:r>
      <w:r w:rsidRPr="00D4472E">
        <w:rPr>
          <w:spacing w:val="-1"/>
          <w:sz w:val="22"/>
          <w:szCs w:val="22"/>
        </w:rPr>
        <w:t xml:space="preserve"> A</w:t>
      </w:r>
      <w:r w:rsidRPr="00D4472E">
        <w:rPr>
          <w:spacing w:val="1"/>
          <w:sz w:val="22"/>
          <w:szCs w:val="22"/>
        </w:rPr>
        <w:t>li</w:t>
      </w:r>
      <w:r w:rsidRPr="00D4472E">
        <w:rPr>
          <w:spacing w:val="-1"/>
          <w:sz w:val="22"/>
          <w:szCs w:val="22"/>
        </w:rPr>
        <w:t>g</w:t>
      </w:r>
      <w:r w:rsidRPr="00D4472E">
        <w:rPr>
          <w:spacing w:val="1"/>
          <w:sz w:val="22"/>
          <w:szCs w:val="22"/>
        </w:rPr>
        <w:t>n</w:t>
      </w:r>
      <w:r w:rsidRPr="00D4472E">
        <w:rPr>
          <w:spacing w:val="-1"/>
          <w:sz w:val="22"/>
          <w:szCs w:val="22"/>
        </w:rPr>
        <w:t>e</w:t>
      </w:r>
      <w:r w:rsidRPr="00D4472E">
        <w:rPr>
          <w:sz w:val="22"/>
          <w:szCs w:val="22"/>
        </w:rPr>
        <w:t>d</w:t>
      </w:r>
      <w:r w:rsidRPr="00D4472E">
        <w:rPr>
          <w:spacing w:val="-6"/>
          <w:sz w:val="22"/>
          <w:szCs w:val="22"/>
        </w:rPr>
        <w:t xml:space="preserve"> </w:t>
      </w:r>
      <w:r w:rsidRPr="00D4472E">
        <w:rPr>
          <w:sz w:val="22"/>
          <w:szCs w:val="22"/>
        </w:rPr>
        <w:t>to</w:t>
      </w:r>
      <w:r w:rsidRPr="00D4472E">
        <w:rPr>
          <w:spacing w:val="-2"/>
          <w:sz w:val="22"/>
          <w:szCs w:val="22"/>
        </w:rPr>
        <w:t xml:space="preserve"> t</w:t>
      </w:r>
      <w:r w:rsidRPr="00D4472E">
        <w:rPr>
          <w:spacing w:val="1"/>
          <w:sz w:val="22"/>
          <w:szCs w:val="22"/>
        </w:rPr>
        <w:t>h</w:t>
      </w:r>
      <w:r w:rsidRPr="00D4472E">
        <w:rPr>
          <w:sz w:val="22"/>
          <w:szCs w:val="22"/>
        </w:rPr>
        <w:t>e</w:t>
      </w:r>
      <w:r w:rsidRPr="00D4472E">
        <w:rPr>
          <w:spacing w:val="-2"/>
          <w:sz w:val="22"/>
          <w:szCs w:val="22"/>
        </w:rPr>
        <w:t xml:space="preserve"> </w:t>
      </w:r>
      <w:r w:rsidRPr="00D4472E">
        <w:rPr>
          <w:sz w:val="22"/>
          <w:szCs w:val="22"/>
        </w:rPr>
        <w:t>D</w:t>
      </w:r>
      <w:r w:rsidRPr="00D4472E">
        <w:rPr>
          <w:spacing w:val="1"/>
          <w:sz w:val="22"/>
          <w:szCs w:val="22"/>
        </w:rPr>
        <w:t>i</w:t>
      </w:r>
      <w:r w:rsidRPr="00D4472E">
        <w:rPr>
          <w:sz w:val="22"/>
          <w:szCs w:val="22"/>
        </w:rPr>
        <w:t>s</w:t>
      </w:r>
      <w:r w:rsidRPr="00D4472E">
        <w:rPr>
          <w:spacing w:val="-1"/>
          <w:sz w:val="22"/>
          <w:szCs w:val="22"/>
        </w:rPr>
        <w:t>t</w:t>
      </w:r>
      <w:r w:rsidRPr="00D4472E">
        <w:rPr>
          <w:spacing w:val="1"/>
          <w:sz w:val="22"/>
          <w:szCs w:val="22"/>
        </w:rPr>
        <w:t>ri</w:t>
      </w:r>
      <w:r w:rsidRPr="00D4472E">
        <w:rPr>
          <w:spacing w:val="-2"/>
          <w:sz w:val="22"/>
          <w:szCs w:val="22"/>
        </w:rPr>
        <w:t>c</w:t>
      </w:r>
      <w:r w:rsidRPr="00D4472E">
        <w:rPr>
          <w:sz w:val="22"/>
          <w:szCs w:val="22"/>
        </w:rPr>
        <w:t>t Vi</w:t>
      </w:r>
      <w:r w:rsidRPr="00D4472E">
        <w:rPr>
          <w:spacing w:val="-1"/>
          <w:sz w:val="22"/>
          <w:szCs w:val="22"/>
        </w:rPr>
        <w:t>s</w:t>
      </w:r>
      <w:r w:rsidRPr="00D4472E">
        <w:rPr>
          <w:spacing w:val="1"/>
          <w:sz w:val="22"/>
          <w:szCs w:val="22"/>
        </w:rPr>
        <w:t>i</w:t>
      </w:r>
      <w:r w:rsidRPr="00D4472E">
        <w:rPr>
          <w:sz w:val="22"/>
          <w:szCs w:val="22"/>
        </w:rPr>
        <w:t>o</w:t>
      </w:r>
      <w:r w:rsidRPr="00D4472E">
        <w:rPr>
          <w:spacing w:val="-1"/>
          <w:sz w:val="22"/>
          <w:szCs w:val="22"/>
        </w:rPr>
        <w:t>n</w:t>
      </w:r>
      <w:r w:rsidRPr="00D4472E">
        <w:rPr>
          <w:sz w:val="22"/>
          <w:szCs w:val="22"/>
        </w:rPr>
        <w:t>,</w:t>
      </w:r>
      <w:r w:rsidRPr="00D4472E">
        <w:rPr>
          <w:spacing w:val="-6"/>
          <w:sz w:val="22"/>
          <w:szCs w:val="22"/>
        </w:rPr>
        <w:t xml:space="preserve"> </w:t>
      </w:r>
      <w:r w:rsidRPr="00D4472E">
        <w:rPr>
          <w:spacing w:val="-1"/>
          <w:sz w:val="22"/>
          <w:szCs w:val="22"/>
        </w:rPr>
        <w:t>M</w:t>
      </w:r>
      <w:r w:rsidRPr="00D4472E">
        <w:rPr>
          <w:spacing w:val="1"/>
          <w:sz w:val="22"/>
          <w:szCs w:val="22"/>
        </w:rPr>
        <w:t>i</w:t>
      </w:r>
      <w:r w:rsidRPr="00D4472E">
        <w:rPr>
          <w:sz w:val="22"/>
          <w:szCs w:val="22"/>
        </w:rPr>
        <w:t>s</w:t>
      </w:r>
      <w:r w:rsidRPr="00D4472E">
        <w:rPr>
          <w:spacing w:val="-2"/>
          <w:sz w:val="22"/>
          <w:szCs w:val="22"/>
        </w:rPr>
        <w:t>s</w:t>
      </w:r>
      <w:r w:rsidRPr="00D4472E">
        <w:rPr>
          <w:spacing w:val="1"/>
          <w:sz w:val="22"/>
          <w:szCs w:val="22"/>
        </w:rPr>
        <w:t>i</w:t>
      </w:r>
      <w:r w:rsidRPr="00D4472E">
        <w:rPr>
          <w:spacing w:val="-2"/>
          <w:sz w:val="22"/>
          <w:szCs w:val="22"/>
        </w:rPr>
        <w:t>o</w:t>
      </w:r>
      <w:r w:rsidRPr="00D4472E">
        <w:rPr>
          <w:spacing w:val="1"/>
          <w:sz w:val="22"/>
          <w:szCs w:val="22"/>
        </w:rPr>
        <w:t>n</w:t>
      </w:r>
      <w:r w:rsidRPr="00D4472E">
        <w:rPr>
          <w:sz w:val="22"/>
          <w:szCs w:val="22"/>
        </w:rPr>
        <w:t>,</w:t>
      </w:r>
      <w:r w:rsidRPr="00D4472E">
        <w:rPr>
          <w:spacing w:val="-5"/>
          <w:sz w:val="22"/>
          <w:szCs w:val="22"/>
        </w:rPr>
        <w:t xml:space="preserve"> </w:t>
      </w:r>
      <w:r w:rsidRPr="00D4472E">
        <w:rPr>
          <w:sz w:val="22"/>
          <w:szCs w:val="22"/>
        </w:rPr>
        <w:t>G</w:t>
      </w:r>
      <w:r w:rsidRPr="00D4472E">
        <w:rPr>
          <w:spacing w:val="1"/>
          <w:sz w:val="22"/>
          <w:szCs w:val="22"/>
        </w:rPr>
        <w:t>o</w:t>
      </w:r>
      <w:r w:rsidRPr="00D4472E">
        <w:rPr>
          <w:spacing w:val="-3"/>
          <w:sz w:val="22"/>
          <w:szCs w:val="22"/>
        </w:rPr>
        <w:t>a</w:t>
      </w:r>
      <w:r w:rsidRPr="00D4472E">
        <w:rPr>
          <w:spacing w:val="1"/>
          <w:sz w:val="22"/>
          <w:szCs w:val="22"/>
        </w:rPr>
        <w:t>l</w:t>
      </w:r>
      <w:r w:rsidRPr="00D4472E">
        <w:rPr>
          <w:sz w:val="22"/>
          <w:szCs w:val="22"/>
        </w:rPr>
        <w:t>s,</w:t>
      </w:r>
      <w:r w:rsidRPr="00D4472E">
        <w:rPr>
          <w:spacing w:val="-5"/>
          <w:sz w:val="22"/>
          <w:szCs w:val="22"/>
        </w:rPr>
        <w:t xml:space="preserve"> </w:t>
      </w:r>
      <w:r w:rsidRPr="00D4472E">
        <w:rPr>
          <w:spacing w:val="-1"/>
          <w:sz w:val="22"/>
          <w:szCs w:val="22"/>
        </w:rPr>
        <w:t>a</w:t>
      </w:r>
      <w:r w:rsidRPr="00D4472E">
        <w:rPr>
          <w:spacing w:val="-2"/>
          <w:sz w:val="22"/>
          <w:szCs w:val="22"/>
        </w:rPr>
        <w:t>n</w:t>
      </w:r>
      <w:r w:rsidRPr="00D4472E">
        <w:rPr>
          <w:sz w:val="22"/>
          <w:szCs w:val="22"/>
        </w:rPr>
        <w:t>d</w:t>
      </w:r>
      <w:r w:rsidRPr="00D4472E">
        <w:rPr>
          <w:spacing w:val="-3"/>
          <w:sz w:val="22"/>
          <w:szCs w:val="22"/>
        </w:rPr>
        <w:t xml:space="preserve"> </w:t>
      </w:r>
      <w:r w:rsidRPr="00D4472E">
        <w:rPr>
          <w:spacing w:val="-2"/>
          <w:sz w:val="22"/>
          <w:szCs w:val="22"/>
        </w:rPr>
        <w:t>I</w:t>
      </w:r>
      <w:r w:rsidRPr="00D4472E">
        <w:rPr>
          <w:spacing w:val="1"/>
          <w:sz w:val="22"/>
          <w:szCs w:val="22"/>
        </w:rPr>
        <w:t>ni</w:t>
      </w:r>
      <w:r w:rsidRPr="00D4472E">
        <w:rPr>
          <w:spacing w:val="-2"/>
          <w:sz w:val="22"/>
          <w:szCs w:val="22"/>
        </w:rPr>
        <w:t>t</w:t>
      </w:r>
      <w:r w:rsidRPr="00D4472E">
        <w:rPr>
          <w:spacing w:val="1"/>
          <w:sz w:val="22"/>
          <w:szCs w:val="22"/>
        </w:rPr>
        <w:t>i</w:t>
      </w:r>
      <w:r w:rsidRPr="00D4472E">
        <w:rPr>
          <w:spacing w:val="-1"/>
          <w:sz w:val="22"/>
          <w:szCs w:val="22"/>
        </w:rPr>
        <w:t>a</w:t>
      </w:r>
      <w:r w:rsidRPr="00D4472E">
        <w:rPr>
          <w:sz w:val="22"/>
          <w:szCs w:val="22"/>
        </w:rPr>
        <w:t>t</w:t>
      </w:r>
      <w:r w:rsidRPr="00D4472E">
        <w:rPr>
          <w:spacing w:val="2"/>
          <w:sz w:val="22"/>
          <w:szCs w:val="22"/>
        </w:rPr>
        <w:t>i</w:t>
      </w:r>
      <w:r w:rsidRPr="00D4472E">
        <w:rPr>
          <w:sz w:val="22"/>
          <w:szCs w:val="22"/>
        </w:rPr>
        <w:t>v</w:t>
      </w:r>
      <w:r w:rsidRPr="00D4472E">
        <w:rPr>
          <w:spacing w:val="-2"/>
          <w:sz w:val="22"/>
          <w:szCs w:val="22"/>
        </w:rPr>
        <w:t xml:space="preserve">es 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8496"/>
      </w:tblGrid>
      <w:tr w:rsidR="00D1194F" w:rsidRPr="00D4472E" w14:paraId="719F5121" w14:textId="77777777" w:rsidTr="0034789C">
        <w:tc>
          <w:tcPr>
            <w:tcW w:w="9350" w:type="dxa"/>
          </w:tcPr>
          <w:p w14:paraId="359D6102" w14:textId="77777777" w:rsidR="00D1194F" w:rsidRPr="00D4472E" w:rsidRDefault="00D1194F" w:rsidP="0034789C">
            <w:pPr>
              <w:pStyle w:val="Bullet1"/>
              <w:numPr>
                <w:ilvl w:val="0"/>
                <w:numId w:val="0"/>
              </w:numPr>
              <w:spacing w:before="0"/>
              <w:rPr>
                <w:b/>
                <w:sz w:val="22"/>
                <w:szCs w:val="22"/>
              </w:rPr>
            </w:pPr>
            <w:r w:rsidRPr="00D4472E">
              <w:rPr>
                <w:i/>
                <w:sz w:val="22"/>
                <w:szCs w:val="22"/>
              </w:rPr>
              <w:t>List possible artifact</w:t>
            </w:r>
          </w:p>
        </w:tc>
      </w:tr>
    </w:tbl>
    <w:p w14:paraId="07F8632A" w14:textId="77777777" w:rsidR="00D1194F" w:rsidRPr="00D4472E" w:rsidRDefault="00D1194F" w:rsidP="00D1194F">
      <w:pPr>
        <w:pStyle w:val="Bullet1"/>
        <w:numPr>
          <w:ilvl w:val="0"/>
          <w:numId w:val="0"/>
        </w:numPr>
        <w:spacing w:before="0"/>
        <w:ind w:left="1080"/>
        <w:rPr>
          <w:b/>
          <w:sz w:val="22"/>
          <w:szCs w:val="22"/>
        </w:rPr>
      </w:pPr>
    </w:p>
    <w:p w14:paraId="5F01059E" w14:textId="77777777" w:rsidR="00D1194F" w:rsidRPr="00D4472E" w:rsidRDefault="00D1194F" w:rsidP="00D1194F">
      <w:pPr>
        <w:pStyle w:val="Bullet1"/>
        <w:numPr>
          <w:ilvl w:val="0"/>
          <w:numId w:val="0"/>
        </w:numPr>
        <w:spacing w:after="0"/>
        <w:ind w:left="360" w:hanging="360"/>
        <w:rPr>
          <w:rFonts w:eastAsiaTheme="minorHAnsi"/>
          <w:b/>
          <w:sz w:val="22"/>
          <w:szCs w:val="22"/>
        </w:rPr>
      </w:pPr>
      <w:r w:rsidRPr="00D4472E">
        <w:rPr>
          <w:b/>
          <w:sz w:val="22"/>
          <w:szCs w:val="22"/>
        </w:rPr>
        <w:t>Artifact 7: Coordinator Choice</w:t>
      </w:r>
    </w:p>
    <w:p w14:paraId="4541638D" w14:textId="77777777" w:rsidR="00D1194F" w:rsidRPr="00D4472E" w:rsidRDefault="00D1194F" w:rsidP="00D1194F">
      <w:pPr>
        <w:rPr>
          <w:rFonts w:eastAsia="Times New Roman"/>
          <w:bCs/>
          <w:spacing w:val="-3"/>
          <w:sz w:val="22"/>
          <w:szCs w:val="22"/>
        </w:rPr>
      </w:pPr>
      <w:r w:rsidRPr="00D4472E">
        <w:rPr>
          <w:rFonts w:eastAsia="Times New Roman"/>
          <w:bCs/>
          <w:spacing w:val="-3"/>
          <w:sz w:val="22"/>
          <w:szCs w:val="22"/>
        </w:rPr>
        <w:t>Coordinator Essential Practice: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D1194F" w:rsidRPr="00D4472E" w14:paraId="06535343" w14:textId="77777777" w:rsidTr="0034789C">
        <w:sdt>
          <w:sdtPr>
            <w:rPr>
              <w:rFonts w:eastAsia="Times New Roman"/>
              <w:bCs/>
              <w:spacing w:val="-3"/>
              <w:sz w:val="22"/>
              <w:szCs w:val="22"/>
            </w:rPr>
            <w:alias w:val="Coordinator Essential Practices"/>
            <w:tag w:val="Coordinator Essential Practices"/>
            <w:id w:val="-1913303793"/>
            <w:placeholder>
              <w:docPart w:val="8C6397E11CE34D12AB4DCBCE7A5F2988"/>
            </w:placeholder>
            <w:showingPlcHdr/>
            <w:dropDownList>
              <w:listItem w:value="Choose an item."/>
              <w:listItem w:displayText="1. Build Shared Purpose" w:value="1. Build Shared Purpose"/>
              <w:listItem w:displayText="2. Focus on Learning" w:value="2. Focus on Learning"/>
              <w:listItem w:displayText="3. Manage Organizational Systems" w:value="3. Manage Organizational Systems"/>
              <w:listItem w:displayText="4. Lead with Integrity" w:value="4. Lead with Integrity"/>
            </w:dropDownList>
          </w:sdtPr>
          <w:sdtEndPr/>
          <w:sdtContent>
            <w:tc>
              <w:tcPr>
                <w:tcW w:w="9350" w:type="dxa"/>
                <w:shd w:val="clear" w:color="auto" w:fill="auto"/>
              </w:tcPr>
              <w:p w14:paraId="7894FA4D" w14:textId="77777777" w:rsidR="00D1194F" w:rsidRPr="00D4472E" w:rsidRDefault="00D1194F" w:rsidP="0034789C">
                <w:pPr>
                  <w:rPr>
                    <w:rFonts w:eastAsia="Times New Roman"/>
                    <w:bCs/>
                    <w:spacing w:val="-3"/>
                  </w:rPr>
                </w:pPr>
                <w:r w:rsidRPr="00D4472E">
                  <w:rPr>
                    <w:rStyle w:val="PlaceholderText"/>
                    <w:sz w:val="22"/>
                    <w:szCs w:val="22"/>
                  </w:rPr>
                  <w:t>Choose an item.</w:t>
                </w:r>
              </w:p>
            </w:tc>
          </w:sdtContent>
        </w:sdt>
      </w:tr>
    </w:tbl>
    <w:p w14:paraId="45ADEB69" w14:textId="77777777" w:rsidR="00D1194F" w:rsidRPr="00D4472E" w:rsidRDefault="00D1194F" w:rsidP="00D1194F">
      <w:pPr>
        <w:rPr>
          <w:rFonts w:eastAsia="Times New Roman"/>
          <w:bCs/>
          <w:spacing w:val="-3"/>
          <w:sz w:val="22"/>
          <w:szCs w:val="22"/>
        </w:rPr>
      </w:pPr>
      <w:r w:rsidRPr="00D4472E">
        <w:rPr>
          <w:rFonts w:eastAsia="Times New Roman"/>
          <w:bCs/>
          <w:spacing w:val="-3"/>
          <w:sz w:val="22"/>
          <w:szCs w:val="22"/>
        </w:rPr>
        <w:t>Select the Coordinator Essential Practice that will be demonstrated by the artifact.</w:t>
      </w:r>
    </w:p>
    <w:p w14:paraId="3C2CEC38" w14:textId="77777777" w:rsidR="00D1194F" w:rsidRDefault="00D1194F" w:rsidP="00D1194F">
      <w:pPr>
        <w:rPr>
          <w:rFonts w:eastAsia="Times New Roman"/>
          <w:bCs/>
          <w:spacing w:val="-3"/>
          <w:sz w:val="22"/>
          <w:szCs w:val="22"/>
        </w:rPr>
      </w:pPr>
    </w:p>
    <w:p w14:paraId="226EE85A" w14:textId="77777777" w:rsidR="00D1194F" w:rsidRPr="00D4472E" w:rsidRDefault="00D1194F" w:rsidP="00D1194F">
      <w:pPr>
        <w:rPr>
          <w:b/>
          <w:sz w:val="22"/>
          <w:szCs w:val="22"/>
        </w:rPr>
      </w:pPr>
      <w:r w:rsidRPr="00D4472E">
        <w:rPr>
          <w:rFonts w:eastAsia="Times New Roman"/>
          <w:bCs/>
          <w:spacing w:val="-3"/>
          <w:sz w:val="22"/>
          <w:szCs w:val="22"/>
        </w:rPr>
        <w:t xml:space="preserve">Coordinator Essential Practice </w:t>
      </w:r>
      <w:r w:rsidRPr="00D4472E">
        <w:rPr>
          <w:rFonts w:eastAsia="Times New Roman"/>
          <w:bCs/>
          <w:sz w:val="22"/>
          <w:szCs w:val="22"/>
        </w:rPr>
        <w:t>Indicator: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D1194F" w:rsidRPr="00D4472E" w14:paraId="5C463CCC" w14:textId="77777777" w:rsidTr="0034789C">
        <w:sdt>
          <w:sdtPr>
            <w:rPr>
              <w:color w:val="FF0000"/>
              <w:sz w:val="22"/>
              <w:szCs w:val="22"/>
            </w:rPr>
            <w:alias w:val="Coordinator Practice Indicators"/>
            <w:tag w:val="Coordinator Practice Indicators"/>
            <w:id w:val="-334067872"/>
            <w:placeholder>
              <w:docPart w:val="8C6397E11CE34D12AB4DCBCE7A5F2988"/>
            </w:placeholder>
            <w:showingPlcHdr/>
            <w:dropDownList>
              <w:listItem w:value="Choose an item."/>
              <w:listItem w:displayText="Indicator 1.1: Implement a Program Aligned to the District Vision, Mission, Goals, and Initiatives" w:value="Indicator 1.1: Implement a Program Aligned to the District Vision, Mission, Goals, and Initiatives"/>
              <w:listItem w:displayText="Indicator 2.1: Support Student Access to Effective Instructional Programs through Administration of District, Territory, and/or Federal Programs" w:value="Indicator 2.1: Support Student Access to Effective Instructional Programs through Administration of District, Territory, and/or Federal Programs"/>
              <w:listItem w:displayText="Indicator 3.1: Build and Maintain Program Systems" w:value="Indicator 3.1: Build and Maintain Program Systems"/>
              <w:listItem w:displayText="Indicator 3.2: Lead and Develop Personnel" w:value="Indicator 3.2: Lead and Develop Personnel"/>
              <w:listItem w:displayText="Indicator 3.3: Manage Resources" w:value="Indicator 3.3: Manage Resources"/>
              <w:listItem w:displayText="Indicator 3.4: Mobilize Community Resources" w:value="Indicator 3.4: Mobilize Community Resources"/>
              <w:listItem w:displayText="Indicator 4.1: Demonstrate Personal and Professional Responsibility" w:value="Indicator 4.1: Demonstrate Personal and Professional Responsibility"/>
            </w:dropDownList>
          </w:sdtPr>
          <w:sdtEndPr/>
          <w:sdtContent>
            <w:tc>
              <w:tcPr>
                <w:tcW w:w="9350" w:type="dxa"/>
                <w:shd w:val="clear" w:color="auto" w:fill="auto"/>
              </w:tcPr>
              <w:p w14:paraId="13D48D87" w14:textId="77777777" w:rsidR="00D1194F" w:rsidRPr="00D4472E" w:rsidRDefault="00D1194F" w:rsidP="0034789C">
                <w:pPr>
                  <w:rPr>
                    <w:color w:val="FF0000"/>
                  </w:rPr>
                </w:pPr>
                <w:r w:rsidRPr="00D4472E">
                  <w:rPr>
                    <w:rStyle w:val="PlaceholderText"/>
                    <w:sz w:val="22"/>
                    <w:szCs w:val="22"/>
                  </w:rPr>
                  <w:t>Choose an item.</w:t>
                </w:r>
              </w:p>
            </w:tc>
          </w:sdtContent>
        </w:sdt>
      </w:tr>
    </w:tbl>
    <w:p w14:paraId="0D974643" w14:textId="77777777" w:rsidR="00D1194F" w:rsidRPr="00F14A52" w:rsidRDefault="00D1194F" w:rsidP="00D1194F">
      <w:r w:rsidRPr="00D4472E">
        <w:rPr>
          <w:sz w:val="22"/>
          <w:szCs w:val="22"/>
        </w:rPr>
        <w:t xml:space="preserve">Select Indicator related to the </w:t>
      </w:r>
      <w:r w:rsidRPr="00D4472E">
        <w:rPr>
          <w:rFonts w:eastAsia="Times New Roman"/>
          <w:bCs/>
          <w:spacing w:val="-3"/>
          <w:sz w:val="22"/>
          <w:szCs w:val="22"/>
        </w:rPr>
        <w:t>Coordinator Essential Practice</w:t>
      </w:r>
      <w:r w:rsidRPr="00F14A52">
        <w:t xml:space="preserve">. </w:t>
      </w:r>
    </w:p>
    <w:p w14:paraId="7F6F3E3F" w14:textId="77777777" w:rsidR="002D4402" w:rsidRDefault="002D4402"/>
    <w:sectPr w:rsidR="002D4402" w:rsidSect="001E25C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4B3F9B" w14:textId="77777777" w:rsidR="00565D85" w:rsidRDefault="00565D85" w:rsidP="001A09B1">
      <w:r>
        <w:separator/>
      </w:r>
    </w:p>
  </w:endnote>
  <w:endnote w:type="continuationSeparator" w:id="0">
    <w:p w14:paraId="5E1EFA14" w14:textId="77777777" w:rsidR="00565D85" w:rsidRDefault="00565D85" w:rsidP="001A0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246FA3" w14:textId="77777777" w:rsidR="00565D85" w:rsidRDefault="00565D85" w:rsidP="001A09B1">
      <w:r>
        <w:separator/>
      </w:r>
    </w:p>
  </w:footnote>
  <w:footnote w:type="continuationSeparator" w:id="0">
    <w:p w14:paraId="265C4EAE" w14:textId="77777777" w:rsidR="00565D85" w:rsidRDefault="00565D85" w:rsidP="001A09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B663D" w14:textId="77777777" w:rsidR="001A09B1" w:rsidRDefault="001A09B1">
    <w:pPr>
      <w:pStyle w:val="Header"/>
    </w:pPr>
    <w:r w:rsidRPr="001A09B1">
      <w:rPr>
        <w:noProof/>
      </w:rPr>
      <w:drawing>
        <wp:inline distT="0" distB="0" distL="0" distR="0" wp14:anchorId="5CAD24E8" wp14:editId="796DC872">
          <wp:extent cx="2360065" cy="498764"/>
          <wp:effectExtent l="0" t="0" r="2540" b="952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EDF944" w14:textId="77777777" w:rsidR="00EE715A" w:rsidRDefault="00EE715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C1EF7"/>
    <w:multiLevelType w:val="hybridMultilevel"/>
    <w:tmpl w:val="078A7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32751"/>
    <w:multiLevelType w:val="hybridMultilevel"/>
    <w:tmpl w:val="0394AA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DB81B9B"/>
    <w:multiLevelType w:val="multilevel"/>
    <w:tmpl w:val="BE92649E"/>
    <w:lvl w:ilvl="0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94F"/>
    <w:rsid w:val="001A09B1"/>
    <w:rsid w:val="001E25C0"/>
    <w:rsid w:val="002D4402"/>
    <w:rsid w:val="00565D85"/>
    <w:rsid w:val="00BB400B"/>
    <w:rsid w:val="00D1194F"/>
    <w:rsid w:val="00DB2A91"/>
    <w:rsid w:val="00EE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7E6F7"/>
  <w15:docId w15:val="{1D8A2C11-5A18-4D8D-86AE-3923D657E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194F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194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1194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D1194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D1194F"/>
    <w:pPr>
      <w:numPr>
        <w:numId w:val="1"/>
      </w:numPr>
      <w:spacing w:before="120" w:after="120"/>
    </w:pPr>
  </w:style>
  <w:style w:type="paragraph" w:styleId="ListParagraph">
    <w:name w:val="List Paragraph"/>
    <w:basedOn w:val="Normal"/>
    <w:link w:val="ListParagraphChar"/>
    <w:uiPriority w:val="34"/>
    <w:qFormat/>
    <w:rsid w:val="00D1194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1194F"/>
    <w:rPr>
      <w:color w:val="808080"/>
    </w:rPr>
  </w:style>
  <w:style w:type="character" w:customStyle="1" w:styleId="ListParagraphChar">
    <w:name w:val="List Paragraph Char"/>
    <w:link w:val="ListParagraph"/>
    <w:uiPriority w:val="34"/>
    <w:locked/>
    <w:rsid w:val="00D1194F"/>
    <w:rPr>
      <w:rFonts w:ascii="Calibri" w:eastAsia="Calibri" w:hAnsi="Calibri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40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00B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A09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09B1"/>
    <w:rPr>
      <w:rFonts w:ascii="Calibri" w:eastAsia="Calibri" w:hAnsi="Calibri" w:cs="Calibr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A09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09B1"/>
    <w:rPr>
      <w:rFonts w:ascii="Calibri" w:eastAsia="Calibri" w:hAnsi="Calibri" w:cs="Calibri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A09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09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09B1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9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9B1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C6397E11CE34D12AB4DCBCE7A5F29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B69AC8-202F-4C0B-81AE-F54ABE078918}"/>
      </w:docPartPr>
      <w:docPartBody>
        <w:p w:rsidR="00CA6140" w:rsidRDefault="00AE69DB" w:rsidP="00AE69DB">
          <w:pPr>
            <w:pStyle w:val="8C6397E11CE34D12AB4DCBCE7A5F2988"/>
          </w:pPr>
          <w:r w:rsidRPr="00737799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E69DB"/>
    <w:rsid w:val="00654823"/>
    <w:rsid w:val="009954A7"/>
    <w:rsid w:val="00AE69DB"/>
    <w:rsid w:val="00CA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1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E69DB"/>
    <w:rPr>
      <w:color w:val="808080"/>
    </w:rPr>
  </w:style>
  <w:style w:type="paragraph" w:customStyle="1" w:styleId="8C6397E11CE34D12AB4DCBCE7A5F2988">
    <w:name w:val="8C6397E11CE34D12AB4DCBCE7A5F2988"/>
    <w:rsid w:val="00AE69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1859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Debra Allison Layland</dc:creator>
  <cp:lastModifiedBy>Debra Allison Layland</cp:lastModifiedBy>
  <cp:revision>2</cp:revision>
  <dcterms:created xsi:type="dcterms:W3CDTF">2016-05-12T19:02:00Z</dcterms:created>
  <dcterms:modified xsi:type="dcterms:W3CDTF">2016-05-12T19:02:00Z</dcterms:modified>
</cp:coreProperties>
</file>